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FD" w:rsidRPr="004724FF" w:rsidRDefault="00C95DC9" w:rsidP="00C54E74">
      <w:pPr>
        <w:jc w:val="center"/>
        <w:rPr>
          <w:rFonts w:asciiTheme="minorBidi" w:hAnsiTheme="minorBidi"/>
          <w:b/>
          <w:bCs/>
          <w:sz w:val="28"/>
          <w:szCs w:val="28"/>
          <w:rtl/>
          <w:lang w:bidi="ar-JO"/>
        </w:rPr>
      </w:pPr>
      <w:r w:rsidRPr="004724FF">
        <w:rPr>
          <w:rFonts w:asciiTheme="minorBidi" w:hAnsiTheme="minorBidi"/>
          <w:b/>
          <w:bCs/>
          <w:noProof/>
          <w:sz w:val="28"/>
          <w:szCs w:val="28"/>
          <w:rtl/>
        </w:rPr>
        <w:drawing>
          <wp:anchor distT="0" distB="0" distL="114300" distR="114300" simplePos="0" relativeHeight="251658240" behindDoc="0" locked="0" layoutInCell="1" allowOverlap="1" wp14:anchorId="1936D7C0" wp14:editId="67FFAD06">
            <wp:simplePos x="0" y="0"/>
            <wp:positionH relativeFrom="column">
              <wp:posOffset>-514350</wp:posOffset>
            </wp:positionH>
            <wp:positionV relativeFrom="paragraph">
              <wp:posOffset>-1570990</wp:posOffset>
            </wp:positionV>
            <wp:extent cx="1809750" cy="581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581025"/>
                    </a:xfrm>
                    <a:prstGeom prst="rect">
                      <a:avLst/>
                    </a:prstGeom>
                    <a:noFill/>
                    <a:ln>
                      <a:noFill/>
                    </a:ln>
                  </pic:spPr>
                </pic:pic>
              </a:graphicData>
            </a:graphic>
          </wp:anchor>
        </w:drawing>
      </w:r>
      <w:r w:rsidR="00005C5C" w:rsidRPr="004724FF">
        <w:rPr>
          <w:rFonts w:asciiTheme="minorBidi" w:hAnsiTheme="minorBidi"/>
          <w:b/>
          <w:bCs/>
          <w:sz w:val="28"/>
          <w:szCs w:val="28"/>
          <w:rtl/>
          <w:lang w:bidi="ar-JO"/>
        </w:rPr>
        <w:t xml:space="preserve">اعلان صادر عن </w:t>
      </w:r>
      <w:r w:rsidR="00C54E74" w:rsidRPr="004724FF">
        <w:rPr>
          <w:rFonts w:asciiTheme="minorBidi" w:hAnsiTheme="minorBidi"/>
          <w:b/>
          <w:bCs/>
          <w:sz w:val="28"/>
          <w:szCs w:val="28"/>
          <w:rtl/>
          <w:lang w:bidi="ar-JO"/>
        </w:rPr>
        <w:t>دائرة الإفتاء العام</w:t>
      </w:r>
      <w:r w:rsidR="005819FD" w:rsidRPr="004724FF">
        <w:rPr>
          <w:rFonts w:asciiTheme="minorBidi" w:hAnsiTheme="minorBidi" w:hint="cs"/>
          <w:b/>
          <w:bCs/>
          <w:sz w:val="28"/>
          <w:szCs w:val="28"/>
          <w:rtl/>
          <w:lang w:bidi="ar-JO"/>
        </w:rPr>
        <w:t>/</w:t>
      </w:r>
    </w:p>
    <w:p w:rsidR="00005C5C" w:rsidRPr="004724FF" w:rsidRDefault="005819FD" w:rsidP="00C54E74">
      <w:pPr>
        <w:jc w:val="center"/>
        <w:rPr>
          <w:rFonts w:asciiTheme="minorBidi" w:hAnsiTheme="minorBidi"/>
          <w:b/>
          <w:bCs/>
          <w:sz w:val="28"/>
          <w:szCs w:val="28"/>
          <w:rtl/>
        </w:rPr>
      </w:pPr>
      <w:r w:rsidRPr="004724FF">
        <w:rPr>
          <w:rFonts w:asciiTheme="minorBidi" w:hAnsiTheme="minorBidi" w:hint="cs"/>
          <w:b/>
          <w:bCs/>
          <w:sz w:val="28"/>
          <w:szCs w:val="28"/>
          <w:rtl/>
          <w:lang w:bidi="ar-JO"/>
        </w:rPr>
        <w:t>أوائل الأفواج</w:t>
      </w:r>
      <w:r w:rsidR="00C54E74" w:rsidRPr="004724FF">
        <w:rPr>
          <w:rFonts w:asciiTheme="minorBidi" w:hAnsiTheme="minorBidi"/>
          <w:b/>
          <w:bCs/>
          <w:sz w:val="28"/>
          <w:szCs w:val="28"/>
          <w:rtl/>
          <w:lang w:bidi="ar-JO"/>
        </w:rPr>
        <w:t xml:space="preserve"> </w:t>
      </w:r>
      <w:r w:rsidR="00C95DC9" w:rsidRPr="004724FF">
        <w:rPr>
          <w:rFonts w:asciiTheme="minorBidi" w:hAnsiTheme="minorBidi"/>
          <w:b/>
          <w:bCs/>
          <w:sz w:val="28"/>
          <w:szCs w:val="28"/>
          <w:lang w:bidi="ar-JO"/>
        </w:rPr>
        <w:t xml:space="preserve"> </w:t>
      </w:r>
    </w:p>
    <w:p w:rsidR="00D54803" w:rsidRPr="001847F6" w:rsidRDefault="007142A2" w:rsidP="008919BF">
      <w:pPr>
        <w:jc w:val="center"/>
        <w:rPr>
          <w:rFonts w:asciiTheme="minorBidi" w:hAnsiTheme="minorBidi"/>
          <w:b/>
          <w:bCs/>
          <w:sz w:val="27"/>
          <w:szCs w:val="27"/>
          <w:rtl/>
          <w:lang w:bidi="ar-JO"/>
        </w:rPr>
      </w:pPr>
      <w:r w:rsidRPr="004724FF">
        <w:rPr>
          <w:rFonts w:asciiTheme="minorBidi" w:hAnsiTheme="minorBidi"/>
          <w:b/>
          <w:bCs/>
          <w:sz w:val="23"/>
          <w:szCs w:val="23"/>
          <w:rtl/>
          <w:lang w:bidi="ar-JO"/>
        </w:rPr>
        <w:t>تعلن</w:t>
      </w:r>
      <w:r w:rsidR="00C54E74" w:rsidRPr="004724FF">
        <w:rPr>
          <w:rFonts w:asciiTheme="minorBidi" w:hAnsiTheme="minorBidi"/>
          <w:b/>
          <w:bCs/>
          <w:sz w:val="23"/>
          <w:szCs w:val="23"/>
          <w:rtl/>
          <w:lang w:bidi="ar-JO"/>
        </w:rPr>
        <w:t xml:space="preserve"> دائرة الإفتاء العام </w:t>
      </w:r>
      <w:r w:rsidR="00CE3D9F" w:rsidRPr="004724FF">
        <w:rPr>
          <w:rFonts w:asciiTheme="minorBidi" w:hAnsiTheme="minorBidi"/>
          <w:b/>
          <w:bCs/>
          <w:sz w:val="23"/>
          <w:szCs w:val="23"/>
          <w:rtl/>
          <w:lang w:bidi="ar-JO"/>
        </w:rPr>
        <w:t>عن</w:t>
      </w:r>
      <w:r w:rsidRPr="004724FF">
        <w:rPr>
          <w:rFonts w:asciiTheme="minorBidi" w:hAnsiTheme="minorBidi"/>
          <w:b/>
          <w:bCs/>
          <w:sz w:val="23"/>
          <w:szCs w:val="23"/>
          <w:rtl/>
          <w:lang w:bidi="ar-JO"/>
        </w:rPr>
        <w:t xml:space="preserve"> </w:t>
      </w:r>
      <w:r w:rsidR="00CE3D9F" w:rsidRPr="004724FF">
        <w:rPr>
          <w:rFonts w:asciiTheme="minorBidi" w:hAnsiTheme="minorBidi"/>
          <w:b/>
          <w:bCs/>
          <w:sz w:val="23"/>
          <w:szCs w:val="23"/>
          <w:rtl/>
          <w:lang w:bidi="ar-JO"/>
        </w:rPr>
        <w:t xml:space="preserve">حاجتها لتعبئة </w:t>
      </w:r>
      <w:r w:rsidR="008919BF" w:rsidRPr="004724FF">
        <w:rPr>
          <w:rFonts w:asciiTheme="minorBidi" w:hAnsiTheme="minorBidi" w:hint="cs"/>
          <w:b/>
          <w:bCs/>
          <w:sz w:val="23"/>
          <w:szCs w:val="23"/>
          <w:rtl/>
          <w:lang w:bidi="ar-JO"/>
        </w:rPr>
        <w:t>الوظيفة</w:t>
      </w:r>
      <w:r w:rsidR="00C54E74" w:rsidRPr="004724FF">
        <w:rPr>
          <w:rFonts w:asciiTheme="minorBidi" w:hAnsiTheme="minorBidi"/>
          <w:b/>
          <w:bCs/>
          <w:sz w:val="23"/>
          <w:szCs w:val="23"/>
          <w:rtl/>
          <w:lang w:bidi="ar-JO"/>
        </w:rPr>
        <w:t xml:space="preserve"> الشاغرة التالية و</w:t>
      </w:r>
      <w:r w:rsidR="00D75CA9" w:rsidRPr="004724FF">
        <w:rPr>
          <w:rFonts w:asciiTheme="minorBidi" w:hAnsiTheme="minorBidi"/>
          <w:b/>
          <w:bCs/>
          <w:sz w:val="23"/>
          <w:szCs w:val="23"/>
          <w:rtl/>
          <w:lang w:bidi="ar-JO"/>
        </w:rPr>
        <w:t xml:space="preserve">ذلك </w:t>
      </w:r>
      <w:r w:rsidR="00005C5C" w:rsidRPr="004724FF">
        <w:rPr>
          <w:rFonts w:asciiTheme="minorBidi" w:hAnsiTheme="minorBidi"/>
          <w:b/>
          <w:bCs/>
          <w:sz w:val="23"/>
          <w:szCs w:val="23"/>
          <w:rtl/>
          <w:lang w:bidi="ar-JO"/>
        </w:rPr>
        <w:t>ضمن</w:t>
      </w:r>
      <w:r w:rsidR="00C54E74" w:rsidRPr="004724FF">
        <w:rPr>
          <w:rFonts w:asciiTheme="minorBidi" w:hAnsiTheme="minorBidi"/>
          <w:b/>
          <w:bCs/>
          <w:sz w:val="23"/>
          <w:szCs w:val="23"/>
          <w:rtl/>
          <w:lang w:bidi="ar-JO"/>
        </w:rPr>
        <w:t xml:space="preserve"> الشروط و</w:t>
      </w:r>
      <w:r w:rsidR="00D75CA9" w:rsidRPr="004724FF">
        <w:rPr>
          <w:rFonts w:asciiTheme="minorBidi" w:hAnsiTheme="minorBidi"/>
          <w:b/>
          <w:bCs/>
          <w:sz w:val="23"/>
          <w:szCs w:val="23"/>
          <w:rtl/>
          <w:lang w:bidi="ar-JO"/>
        </w:rPr>
        <w:t xml:space="preserve">المواصفات المبينة </w:t>
      </w:r>
      <w:r w:rsidR="00CE3D9F" w:rsidRPr="004724FF">
        <w:rPr>
          <w:rFonts w:asciiTheme="minorBidi" w:hAnsiTheme="minorBidi"/>
          <w:b/>
          <w:bCs/>
          <w:sz w:val="23"/>
          <w:szCs w:val="23"/>
          <w:rtl/>
          <w:lang w:bidi="ar-JO"/>
        </w:rPr>
        <w:t>ازاء كل وظيفة</w:t>
      </w:r>
      <w:r w:rsidR="00C54E74" w:rsidRPr="004724FF">
        <w:rPr>
          <w:rFonts w:asciiTheme="minorBidi" w:hAnsiTheme="minorBidi"/>
          <w:b/>
          <w:bCs/>
          <w:sz w:val="23"/>
          <w:szCs w:val="23"/>
          <w:rtl/>
          <w:lang w:bidi="ar-JO"/>
        </w:rPr>
        <w:t>:</w:t>
      </w:r>
    </w:p>
    <w:tbl>
      <w:tblPr>
        <w:tblStyle w:val="a5"/>
        <w:tblW w:w="14329" w:type="dxa"/>
        <w:jc w:val="center"/>
        <w:tblLayout w:type="fixed"/>
        <w:tblLook w:val="04A0" w:firstRow="1" w:lastRow="0" w:firstColumn="1" w:lastColumn="0" w:noHBand="0" w:noVBand="1"/>
      </w:tblPr>
      <w:tblGrid>
        <w:gridCol w:w="1119"/>
        <w:gridCol w:w="1985"/>
        <w:gridCol w:w="1134"/>
        <w:gridCol w:w="1134"/>
        <w:gridCol w:w="1984"/>
        <w:gridCol w:w="993"/>
        <w:gridCol w:w="992"/>
        <w:gridCol w:w="850"/>
        <w:gridCol w:w="1276"/>
        <w:gridCol w:w="992"/>
        <w:gridCol w:w="1164"/>
        <w:gridCol w:w="706"/>
      </w:tblGrid>
      <w:tr w:rsidR="00DE602A" w:rsidRPr="00C54E74" w:rsidTr="00BB40E8">
        <w:trPr>
          <w:trHeight w:val="1208"/>
          <w:jc w:val="center"/>
        </w:trPr>
        <w:tc>
          <w:tcPr>
            <w:tcW w:w="1119" w:type="dxa"/>
            <w:tcBorders>
              <w:top w:val="single" w:sz="12" w:space="0" w:color="043039"/>
              <w:left w:val="single" w:sz="12" w:space="0" w:color="043039"/>
              <w:bottom w:val="single" w:sz="4" w:space="0" w:color="000000" w:themeColor="text1"/>
              <w:right w:val="single" w:sz="4" w:space="0" w:color="FFFFFF" w:themeColor="background1"/>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rtl/>
                <w:lang w:val="en-GB"/>
              </w:rPr>
            </w:pPr>
            <w:r w:rsidRPr="00C54E74">
              <w:rPr>
                <w:rFonts w:ascii="DINNextLTW23-Medium" w:hAnsi="DINNextLTW23-Medium" w:cs="DINNextLTW23-Medium"/>
                <w:b/>
                <w:bCs/>
                <w:color w:val="FFFFFF" w:themeColor="background1"/>
                <w:sz w:val="24"/>
                <w:szCs w:val="24"/>
                <w:rtl/>
                <w:lang w:val="en-GB"/>
              </w:rPr>
              <w:t>شروط خاصة بالوظيفة</w:t>
            </w:r>
          </w:p>
        </w:tc>
        <w:tc>
          <w:tcPr>
            <w:tcW w:w="1985" w:type="dxa"/>
            <w:tcBorders>
              <w:top w:val="single" w:sz="12" w:space="0" w:color="043039"/>
              <w:left w:val="single" w:sz="4" w:space="0" w:color="FFFFFF" w:themeColor="background1"/>
              <w:bottom w:val="single" w:sz="4" w:space="0" w:color="000000" w:themeColor="text1"/>
              <w:right w:val="single" w:sz="4" w:space="0" w:color="FFFFFF" w:themeColor="background1"/>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rtl/>
                <w:lang w:val="en-GB"/>
              </w:rPr>
            </w:pPr>
            <w:r w:rsidRPr="00C54E74">
              <w:rPr>
                <w:rFonts w:ascii="DINNextLTW23-Medium" w:hAnsi="DINNextLTW23-Medium" w:cs="DINNextLTW23-Medium"/>
                <w:b/>
                <w:bCs/>
                <w:color w:val="FFFFFF" w:themeColor="background1"/>
                <w:sz w:val="24"/>
                <w:szCs w:val="24"/>
                <w:rtl/>
                <w:lang w:val="en-GB"/>
              </w:rPr>
              <w:t>الكفايات الوظيفية (حسب بطاقة الوصف الوظيفي)</w:t>
            </w:r>
          </w:p>
        </w:tc>
        <w:tc>
          <w:tcPr>
            <w:tcW w:w="1134" w:type="dxa"/>
            <w:tcBorders>
              <w:top w:val="single" w:sz="12" w:space="0" w:color="043039"/>
              <w:left w:val="single" w:sz="4" w:space="0" w:color="FFFFFF" w:themeColor="background1"/>
              <w:bottom w:val="single" w:sz="4" w:space="0" w:color="000000" w:themeColor="text1"/>
              <w:right w:val="single" w:sz="4" w:space="0" w:color="FFFFFF" w:themeColor="background1"/>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rtl/>
                <w:lang w:val="en-GB" w:bidi="ar-JO"/>
              </w:rPr>
            </w:pPr>
            <w:r w:rsidRPr="00C54E74">
              <w:rPr>
                <w:rFonts w:ascii="DINNextLTW23-Medium" w:hAnsi="DINNextLTW23-Medium" w:cs="DINNextLTW23-Medium"/>
                <w:b/>
                <w:bCs/>
                <w:color w:val="FFFFFF" w:themeColor="background1"/>
                <w:sz w:val="24"/>
                <w:szCs w:val="24"/>
                <w:rtl/>
                <w:lang w:val="en-GB"/>
              </w:rPr>
              <w:t>الدورات و</w:t>
            </w:r>
            <w:r w:rsidRPr="00C54E74">
              <w:rPr>
                <w:rFonts w:ascii="DINNextLTW23-Medium" w:hAnsi="DINNextLTW23-Medium" w:cs="DINNextLTW23-Medium"/>
                <w:b/>
                <w:bCs/>
                <w:color w:val="FFFFFF" w:themeColor="background1"/>
                <w:sz w:val="24"/>
                <w:szCs w:val="24"/>
                <w:rtl/>
                <w:lang w:val="en-GB" w:bidi="ar-JO"/>
              </w:rPr>
              <w:t>الشهادات المهنية/إجازة مزاولة المهنة</w:t>
            </w:r>
          </w:p>
        </w:tc>
        <w:tc>
          <w:tcPr>
            <w:tcW w:w="1134" w:type="dxa"/>
            <w:tcBorders>
              <w:top w:val="single" w:sz="12" w:space="0" w:color="043039"/>
              <w:left w:val="single" w:sz="4" w:space="0" w:color="FFFFFF" w:themeColor="background1"/>
              <w:bottom w:val="single" w:sz="4" w:space="0" w:color="000000" w:themeColor="text1"/>
              <w:right w:val="single" w:sz="4" w:space="0" w:color="FFFFFF" w:themeColor="background1"/>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lang w:val="en-GB"/>
              </w:rPr>
            </w:pPr>
            <w:r w:rsidRPr="00C54E74">
              <w:rPr>
                <w:rFonts w:ascii="DINNextLTW23-Medium" w:hAnsi="DINNextLTW23-Medium" w:cs="DINNextLTW23-Medium"/>
                <w:b/>
                <w:bCs/>
                <w:color w:val="FFFFFF" w:themeColor="background1"/>
                <w:sz w:val="24"/>
                <w:szCs w:val="24"/>
                <w:rtl/>
                <w:lang w:val="en-GB"/>
              </w:rPr>
              <w:t>الخبرات العملية</w:t>
            </w:r>
          </w:p>
        </w:tc>
        <w:tc>
          <w:tcPr>
            <w:tcW w:w="1984" w:type="dxa"/>
            <w:tcBorders>
              <w:top w:val="single" w:sz="12" w:space="0" w:color="043039"/>
              <w:left w:val="single" w:sz="4" w:space="0" w:color="FFFFFF" w:themeColor="background1"/>
              <w:bottom w:val="single" w:sz="4" w:space="0" w:color="000000" w:themeColor="text1"/>
              <w:right w:val="single" w:sz="4" w:space="0" w:color="FFFFFF" w:themeColor="background1"/>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lang w:val="en-GB"/>
              </w:rPr>
            </w:pPr>
            <w:r w:rsidRPr="00C54E74">
              <w:rPr>
                <w:rFonts w:ascii="DINNextLTW23-Medium" w:hAnsi="DINNextLTW23-Medium" w:cs="DINNextLTW23-Medium"/>
                <w:b/>
                <w:bCs/>
                <w:color w:val="FFFFFF" w:themeColor="background1"/>
                <w:sz w:val="24"/>
                <w:szCs w:val="24"/>
                <w:rtl/>
                <w:lang w:val="en-GB"/>
              </w:rPr>
              <w:t xml:space="preserve">المهام </w:t>
            </w:r>
            <w:proofErr w:type="gramStart"/>
            <w:r w:rsidRPr="00C54E74">
              <w:rPr>
                <w:rFonts w:ascii="DINNextLTW23-Medium" w:hAnsi="DINNextLTW23-Medium" w:cs="DINNextLTW23-Medium"/>
                <w:b/>
                <w:bCs/>
                <w:color w:val="FFFFFF" w:themeColor="background1"/>
                <w:sz w:val="24"/>
                <w:szCs w:val="24"/>
                <w:rtl/>
                <w:lang w:val="en-GB"/>
              </w:rPr>
              <w:t>و مسؤوليات</w:t>
            </w:r>
            <w:proofErr w:type="gramEnd"/>
            <w:r w:rsidRPr="00C54E74">
              <w:rPr>
                <w:rFonts w:ascii="DINNextLTW23-Medium" w:hAnsi="DINNextLTW23-Medium" w:cs="DINNextLTW23-Medium"/>
                <w:b/>
                <w:bCs/>
                <w:color w:val="FFFFFF" w:themeColor="background1"/>
                <w:sz w:val="24"/>
                <w:szCs w:val="24"/>
                <w:rtl/>
                <w:lang w:val="en-GB"/>
              </w:rPr>
              <w:t xml:space="preserve"> الوظيفة</w:t>
            </w:r>
          </w:p>
        </w:tc>
        <w:tc>
          <w:tcPr>
            <w:tcW w:w="993" w:type="dxa"/>
            <w:tcBorders>
              <w:top w:val="single" w:sz="12" w:space="0" w:color="043039"/>
              <w:left w:val="single" w:sz="4" w:space="0" w:color="FFFFFF" w:themeColor="background1"/>
              <w:bottom w:val="single" w:sz="4" w:space="0" w:color="000000" w:themeColor="text1"/>
              <w:right w:val="single" w:sz="4" w:space="0" w:color="FFFFFF" w:themeColor="background1"/>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lang w:val="en-GB"/>
              </w:rPr>
            </w:pPr>
            <w:r w:rsidRPr="00C54E74">
              <w:rPr>
                <w:rFonts w:ascii="DINNextLTW23-Medium" w:hAnsi="DINNextLTW23-Medium" w:cs="DINNextLTW23-Medium"/>
                <w:b/>
                <w:bCs/>
                <w:color w:val="FFFFFF" w:themeColor="background1"/>
                <w:sz w:val="24"/>
                <w:szCs w:val="24"/>
                <w:rtl/>
                <w:lang w:val="en-GB"/>
              </w:rPr>
              <w:t>المنطقة الجغرافية</w:t>
            </w:r>
          </w:p>
        </w:tc>
        <w:tc>
          <w:tcPr>
            <w:tcW w:w="992" w:type="dxa"/>
            <w:tcBorders>
              <w:top w:val="single" w:sz="12" w:space="0" w:color="043039"/>
              <w:left w:val="single" w:sz="4" w:space="0" w:color="FFFFFF" w:themeColor="background1"/>
              <w:bottom w:val="single" w:sz="4" w:space="0" w:color="000000" w:themeColor="text1"/>
              <w:right w:val="single" w:sz="4" w:space="0" w:color="FFFFFF" w:themeColor="background1"/>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lang w:val="en-GB"/>
              </w:rPr>
            </w:pPr>
            <w:r w:rsidRPr="00C54E74">
              <w:rPr>
                <w:rFonts w:ascii="DINNextLTW23-Medium" w:hAnsi="DINNextLTW23-Medium" w:cs="DINNextLTW23-Medium"/>
                <w:b/>
                <w:bCs/>
                <w:color w:val="FFFFFF" w:themeColor="background1"/>
                <w:sz w:val="24"/>
                <w:szCs w:val="24"/>
                <w:rtl/>
                <w:lang w:val="en-GB"/>
              </w:rPr>
              <w:t>عدد الوظائف</w:t>
            </w:r>
          </w:p>
        </w:tc>
        <w:tc>
          <w:tcPr>
            <w:tcW w:w="850" w:type="dxa"/>
            <w:tcBorders>
              <w:top w:val="single" w:sz="12" w:space="0" w:color="043039"/>
              <w:left w:val="single" w:sz="4" w:space="0" w:color="FFFFFF" w:themeColor="background1"/>
              <w:bottom w:val="single" w:sz="4" w:space="0" w:color="000000" w:themeColor="text1"/>
              <w:right w:val="single" w:sz="4" w:space="0" w:color="FFFFFF" w:themeColor="background1"/>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lang w:val="en-GB"/>
              </w:rPr>
            </w:pPr>
            <w:r w:rsidRPr="00C54E74">
              <w:rPr>
                <w:rFonts w:ascii="DINNextLTW23-Medium" w:hAnsi="DINNextLTW23-Medium" w:cs="DINNextLTW23-Medium"/>
                <w:b/>
                <w:bCs/>
                <w:color w:val="FFFFFF" w:themeColor="background1"/>
                <w:sz w:val="24"/>
                <w:szCs w:val="24"/>
                <w:rtl/>
                <w:lang w:val="en-GB"/>
              </w:rPr>
              <w:t>الجنس</w:t>
            </w:r>
          </w:p>
        </w:tc>
        <w:tc>
          <w:tcPr>
            <w:tcW w:w="1276" w:type="dxa"/>
            <w:tcBorders>
              <w:top w:val="single" w:sz="12" w:space="0" w:color="043039"/>
              <w:left w:val="single" w:sz="4" w:space="0" w:color="FFFFFF" w:themeColor="background1"/>
              <w:bottom w:val="single" w:sz="4" w:space="0" w:color="000000" w:themeColor="text1"/>
              <w:right w:val="single" w:sz="4" w:space="0" w:color="FFFFFF" w:themeColor="background1"/>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lang w:val="en-GB"/>
              </w:rPr>
            </w:pPr>
            <w:r w:rsidRPr="00C54E74">
              <w:rPr>
                <w:rFonts w:ascii="DINNextLTW23-Medium" w:hAnsi="DINNextLTW23-Medium" w:cs="DINNextLTW23-Medium"/>
                <w:b/>
                <w:bCs/>
                <w:color w:val="FFFFFF" w:themeColor="background1"/>
                <w:sz w:val="24"/>
                <w:szCs w:val="24"/>
                <w:rtl/>
                <w:lang w:val="en-GB"/>
              </w:rPr>
              <w:t>التخصص</w:t>
            </w:r>
          </w:p>
        </w:tc>
        <w:tc>
          <w:tcPr>
            <w:tcW w:w="992" w:type="dxa"/>
            <w:tcBorders>
              <w:top w:val="single" w:sz="12" w:space="0" w:color="043039"/>
              <w:left w:val="single" w:sz="4" w:space="0" w:color="FFFFFF" w:themeColor="background1"/>
              <w:bottom w:val="single" w:sz="4" w:space="0" w:color="000000" w:themeColor="text1"/>
              <w:right w:val="single" w:sz="4" w:space="0" w:color="FFFFFF" w:themeColor="background1"/>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rtl/>
                <w:lang w:val="en-GB"/>
              </w:rPr>
            </w:pPr>
            <w:r w:rsidRPr="00C54E74">
              <w:rPr>
                <w:rFonts w:ascii="DINNextLTW23-Medium" w:hAnsi="DINNextLTW23-Medium" w:cs="DINNextLTW23-Medium"/>
                <w:b/>
                <w:bCs/>
                <w:color w:val="FFFFFF" w:themeColor="background1"/>
                <w:sz w:val="24"/>
                <w:szCs w:val="24"/>
                <w:rtl/>
                <w:lang w:val="en-GB"/>
              </w:rPr>
              <w:t>المؤهل العلمي</w:t>
            </w:r>
          </w:p>
        </w:tc>
        <w:tc>
          <w:tcPr>
            <w:tcW w:w="1164" w:type="dxa"/>
            <w:tcBorders>
              <w:top w:val="single" w:sz="12" w:space="0" w:color="043039"/>
              <w:left w:val="single" w:sz="4" w:space="0" w:color="FFFFFF" w:themeColor="background1"/>
              <w:bottom w:val="single" w:sz="4" w:space="0" w:color="000000" w:themeColor="text1"/>
              <w:right w:val="single" w:sz="4" w:space="0" w:color="FFFFFF" w:themeColor="background1"/>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lang w:val="en-GB"/>
              </w:rPr>
            </w:pPr>
            <w:r w:rsidRPr="00C54E74">
              <w:rPr>
                <w:rFonts w:ascii="DINNextLTW23-Medium" w:hAnsi="DINNextLTW23-Medium" w:cs="DINNextLTW23-Medium"/>
                <w:b/>
                <w:bCs/>
                <w:color w:val="FFFFFF" w:themeColor="background1"/>
                <w:sz w:val="24"/>
                <w:szCs w:val="24"/>
                <w:rtl/>
                <w:lang w:val="en-GB"/>
              </w:rPr>
              <w:t>المسمى الوظيفي</w:t>
            </w:r>
          </w:p>
        </w:tc>
        <w:tc>
          <w:tcPr>
            <w:tcW w:w="706" w:type="dxa"/>
            <w:tcBorders>
              <w:top w:val="single" w:sz="12" w:space="0" w:color="043039"/>
              <w:left w:val="single" w:sz="4" w:space="0" w:color="FFFFFF" w:themeColor="background1"/>
              <w:bottom w:val="single" w:sz="4" w:space="0" w:color="000000" w:themeColor="text1"/>
              <w:right w:val="single" w:sz="12" w:space="0" w:color="043039"/>
            </w:tcBorders>
            <w:shd w:val="clear" w:color="auto" w:fill="043039"/>
          </w:tcPr>
          <w:p w:rsidR="007C3F96" w:rsidRPr="00C54E74" w:rsidRDefault="007C3F96" w:rsidP="009B5F22">
            <w:pPr>
              <w:bidi/>
              <w:jc w:val="center"/>
              <w:rPr>
                <w:rFonts w:ascii="DINNextLTW23-Medium" w:hAnsi="DINNextLTW23-Medium" w:cs="DINNextLTW23-Medium"/>
                <w:b/>
                <w:bCs/>
                <w:color w:val="FFFFFF" w:themeColor="background1"/>
                <w:sz w:val="24"/>
                <w:szCs w:val="24"/>
                <w:lang w:val="en-GB"/>
              </w:rPr>
            </w:pPr>
            <w:r w:rsidRPr="00C54E74">
              <w:rPr>
                <w:rFonts w:ascii="DINNextLTW23-Medium" w:hAnsi="DINNextLTW23-Medium" w:cs="DINNextLTW23-Medium"/>
                <w:b/>
                <w:bCs/>
                <w:color w:val="FFFFFF" w:themeColor="background1"/>
                <w:sz w:val="24"/>
                <w:szCs w:val="24"/>
                <w:rtl/>
                <w:lang w:val="en-GB"/>
              </w:rPr>
              <w:t>الرقم</w:t>
            </w:r>
          </w:p>
        </w:tc>
      </w:tr>
      <w:tr w:rsidR="00BB40E8" w:rsidRPr="00DB2348" w:rsidTr="00BB40E8">
        <w:trPr>
          <w:trHeight w:val="2314"/>
          <w:jc w:val="center"/>
        </w:trPr>
        <w:tc>
          <w:tcPr>
            <w:tcW w:w="1119" w:type="dxa"/>
            <w:tcBorders>
              <w:top w:val="single" w:sz="4" w:space="0" w:color="000000" w:themeColor="text1"/>
              <w:left w:val="single" w:sz="4" w:space="0" w:color="000000" w:themeColor="text1"/>
              <w:right w:val="single" w:sz="4" w:space="0" w:color="000000" w:themeColor="text1"/>
            </w:tcBorders>
            <w:vAlign w:val="center"/>
          </w:tcPr>
          <w:p w:rsidR="00BB40E8" w:rsidRPr="001847F6" w:rsidRDefault="00BB40E8" w:rsidP="00A0404F">
            <w:pPr>
              <w:bidi/>
              <w:rPr>
                <w:rFonts w:asciiTheme="minorBidi" w:hAnsiTheme="minorBidi" w:cs="Arial"/>
                <w:b/>
                <w:bCs/>
                <w:sz w:val="21"/>
                <w:szCs w:val="21"/>
                <w:rtl/>
                <w:lang w:bidi="ar-JO"/>
              </w:rPr>
            </w:pPr>
          </w:p>
          <w:p w:rsidR="00BB40E8" w:rsidRPr="001847F6" w:rsidRDefault="005B68AE" w:rsidP="005B68AE">
            <w:pPr>
              <w:bidi/>
              <w:jc w:val="center"/>
              <w:rPr>
                <w:rFonts w:asciiTheme="minorBidi" w:hAnsiTheme="minorBidi"/>
                <w:b/>
                <w:bCs/>
                <w:sz w:val="21"/>
                <w:szCs w:val="21"/>
                <w:lang w:bidi="ar-JO"/>
              </w:rPr>
            </w:pPr>
            <w:r>
              <w:rPr>
                <w:rFonts w:asciiTheme="minorBidi" w:hAnsiTheme="minorBidi" w:cs="Arial" w:hint="cs"/>
                <w:b/>
                <w:bCs/>
                <w:rtl/>
                <w:lang w:bidi="ar-JO"/>
              </w:rPr>
              <w:t xml:space="preserve">شاغر مخصص لأوائل الافواج </w:t>
            </w:r>
            <w:proofErr w:type="spellStart"/>
            <w:r>
              <w:rPr>
                <w:rFonts w:asciiTheme="minorBidi" w:hAnsiTheme="minorBidi" w:cs="Arial" w:hint="cs"/>
                <w:b/>
                <w:bCs/>
                <w:rtl/>
                <w:lang w:bidi="ar-JO"/>
              </w:rPr>
              <w:t>للاعوام</w:t>
            </w:r>
            <w:proofErr w:type="spellEnd"/>
            <w:r>
              <w:rPr>
                <w:rFonts w:asciiTheme="minorBidi" w:hAnsiTheme="minorBidi" w:cs="Arial" w:hint="cs"/>
                <w:b/>
                <w:bCs/>
                <w:rtl/>
                <w:lang w:bidi="ar-JO"/>
              </w:rPr>
              <w:t xml:space="preserve"> 2022-2023-2024</w:t>
            </w:r>
            <w:r w:rsidR="00BB40E8" w:rsidRPr="0074114C">
              <w:rPr>
                <w:rFonts w:asciiTheme="minorBidi" w:hAnsiTheme="minorBidi" w:cs="Arial" w:hint="cs"/>
                <w:b/>
                <w:bCs/>
                <w:rtl/>
                <w:lang w:bidi="ar-JO"/>
              </w:rPr>
              <w:t xml:space="preserve"> </w:t>
            </w:r>
          </w:p>
        </w:tc>
        <w:tc>
          <w:tcPr>
            <w:tcW w:w="1985" w:type="dxa"/>
            <w:tcBorders>
              <w:top w:val="single" w:sz="4" w:space="0" w:color="000000" w:themeColor="text1"/>
              <w:left w:val="single" w:sz="4" w:space="0" w:color="000000" w:themeColor="text1"/>
              <w:right w:val="single" w:sz="4" w:space="0" w:color="000000" w:themeColor="text1"/>
            </w:tcBorders>
            <w:vAlign w:val="center"/>
          </w:tcPr>
          <w:p w:rsidR="00BB40E8" w:rsidRPr="00EC00C1" w:rsidRDefault="00BB40E8" w:rsidP="00534DEC">
            <w:pPr>
              <w:bidi/>
              <w:jc w:val="center"/>
              <w:rPr>
                <w:rFonts w:asciiTheme="minorBidi" w:hAnsiTheme="minorBidi"/>
                <w:b/>
                <w:bCs/>
                <w:lang w:bidi="ar-JO"/>
              </w:rPr>
            </w:pPr>
            <w:r w:rsidRPr="00EC00C1">
              <w:rPr>
                <w:rFonts w:asciiTheme="minorBidi" w:hAnsiTheme="minorBidi"/>
                <w:b/>
                <w:bCs/>
                <w:rtl/>
                <w:lang w:bidi="ar-JO"/>
              </w:rPr>
              <w:t>حسب بطاقة الوصف الوظيفي</w:t>
            </w:r>
          </w:p>
          <w:p w:rsidR="00BB40E8" w:rsidRPr="001847F6" w:rsidRDefault="00BB40E8" w:rsidP="00534DEC">
            <w:pPr>
              <w:bidi/>
              <w:jc w:val="center"/>
              <w:rPr>
                <w:rFonts w:asciiTheme="minorBidi" w:hAnsiTheme="minorBidi"/>
                <w:b/>
                <w:bCs/>
                <w:lang w:bidi="ar-JO"/>
              </w:rPr>
            </w:pPr>
            <w:r>
              <w:rPr>
                <w:rFonts w:asciiTheme="minorBidi" w:hAnsiTheme="minorBidi" w:hint="cs"/>
                <w:b/>
                <w:bCs/>
                <w:rtl/>
                <w:lang w:bidi="ar-JO"/>
              </w:rPr>
              <w:t>والمرفقة برابط الإعلان لكل شاغر</w:t>
            </w:r>
          </w:p>
          <w:p w:rsidR="00BB40E8" w:rsidRPr="00534DEC" w:rsidRDefault="0022486A" w:rsidP="00534DEC">
            <w:pPr>
              <w:bidi/>
              <w:jc w:val="center"/>
              <w:rPr>
                <w:rFonts w:asciiTheme="minorBidi" w:hAnsiTheme="minorBidi"/>
                <w:b/>
                <w:bCs/>
                <w:sz w:val="21"/>
                <w:szCs w:val="21"/>
                <w:lang w:val="en-GB" w:bidi="ar-JO"/>
              </w:rPr>
            </w:pPr>
            <w:hyperlink r:id="rId9" w:history="1">
              <w:r w:rsidR="00BB40E8" w:rsidRPr="0074114C">
                <w:rPr>
                  <w:rStyle w:val="Hyperlink"/>
                  <w:rFonts w:asciiTheme="minorBidi" w:hAnsiTheme="minorBidi"/>
                  <w:sz w:val="25"/>
                  <w:szCs w:val="25"/>
                  <w:lang w:val="en-GB"/>
                </w:rPr>
                <w:t>http://applyjobs.spac.gov.jo</w:t>
              </w:r>
            </w:hyperlink>
          </w:p>
        </w:tc>
        <w:tc>
          <w:tcPr>
            <w:tcW w:w="1134" w:type="dxa"/>
            <w:tcBorders>
              <w:top w:val="single" w:sz="4" w:space="0" w:color="000000" w:themeColor="text1"/>
              <w:left w:val="single" w:sz="4" w:space="0" w:color="000000" w:themeColor="text1"/>
              <w:right w:val="single" w:sz="4" w:space="0" w:color="000000" w:themeColor="text1"/>
            </w:tcBorders>
            <w:vAlign w:val="center"/>
          </w:tcPr>
          <w:p w:rsidR="00BB40E8" w:rsidRPr="001847F6" w:rsidRDefault="00BB40E8" w:rsidP="009B5F22">
            <w:pPr>
              <w:bidi/>
              <w:jc w:val="center"/>
              <w:rPr>
                <w:rFonts w:asciiTheme="minorBidi" w:hAnsiTheme="minorBidi"/>
                <w:b/>
                <w:bCs/>
                <w:sz w:val="21"/>
                <w:szCs w:val="21"/>
                <w:lang w:bidi="ar-JO"/>
              </w:rPr>
            </w:pPr>
            <w:r w:rsidRPr="001847F6">
              <w:rPr>
                <w:rFonts w:asciiTheme="minorBidi" w:hAnsiTheme="minorBidi" w:hint="cs"/>
                <w:b/>
                <w:bCs/>
                <w:sz w:val="21"/>
                <w:szCs w:val="21"/>
                <w:rtl/>
                <w:lang w:bidi="ar-JO"/>
              </w:rPr>
              <w:t>--------</w:t>
            </w:r>
          </w:p>
        </w:tc>
        <w:tc>
          <w:tcPr>
            <w:tcW w:w="1134" w:type="dxa"/>
            <w:tcBorders>
              <w:top w:val="single" w:sz="4" w:space="0" w:color="000000" w:themeColor="text1"/>
              <w:left w:val="single" w:sz="4" w:space="0" w:color="000000" w:themeColor="text1"/>
              <w:right w:val="single" w:sz="4" w:space="0" w:color="000000" w:themeColor="text1"/>
            </w:tcBorders>
            <w:vAlign w:val="center"/>
          </w:tcPr>
          <w:p w:rsidR="00BB40E8" w:rsidRPr="001847F6" w:rsidRDefault="00BB40E8" w:rsidP="00DE602A">
            <w:pPr>
              <w:bidi/>
              <w:jc w:val="center"/>
              <w:rPr>
                <w:rFonts w:asciiTheme="minorBidi" w:hAnsiTheme="minorBidi"/>
                <w:b/>
                <w:bCs/>
                <w:sz w:val="21"/>
                <w:szCs w:val="21"/>
                <w:lang w:bidi="ar-JO"/>
              </w:rPr>
            </w:pPr>
            <w:r w:rsidRPr="001847F6">
              <w:rPr>
                <w:rFonts w:asciiTheme="minorBidi" w:hAnsiTheme="minorBidi" w:hint="cs"/>
                <w:b/>
                <w:bCs/>
                <w:sz w:val="21"/>
                <w:szCs w:val="21"/>
                <w:rtl/>
                <w:lang w:bidi="ar-JO"/>
              </w:rPr>
              <w:t>بدون خبرة</w:t>
            </w:r>
          </w:p>
        </w:tc>
        <w:tc>
          <w:tcPr>
            <w:tcW w:w="1984" w:type="dxa"/>
            <w:tcBorders>
              <w:top w:val="single" w:sz="4" w:space="0" w:color="000000" w:themeColor="text1"/>
              <w:left w:val="single" w:sz="4" w:space="0" w:color="000000" w:themeColor="text1"/>
              <w:right w:val="single" w:sz="4" w:space="0" w:color="000000" w:themeColor="text1"/>
            </w:tcBorders>
            <w:vAlign w:val="center"/>
          </w:tcPr>
          <w:p w:rsidR="00BB40E8" w:rsidRPr="00EC00C1" w:rsidRDefault="00BB40E8" w:rsidP="00534DEC">
            <w:pPr>
              <w:bidi/>
              <w:jc w:val="center"/>
              <w:rPr>
                <w:rFonts w:asciiTheme="minorBidi" w:hAnsiTheme="minorBidi"/>
                <w:b/>
                <w:bCs/>
                <w:lang w:bidi="ar-JO"/>
              </w:rPr>
            </w:pPr>
            <w:r w:rsidRPr="00EC00C1">
              <w:rPr>
                <w:rFonts w:asciiTheme="minorBidi" w:hAnsiTheme="minorBidi"/>
                <w:b/>
                <w:bCs/>
                <w:rtl/>
                <w:lang w:bidi="ar-JO"/>
              </w:rPr>
              <w:t>حسب بطاقة الوصف الوظيفي</w:t>
            </w:r>
          </w:p>
          <w:p w:rsidR="00BB40E8" w:rsidRPr="001847F6" w:rsidRDefault="00BB40E8" w:rsidP="00534DEC">
            <w:pPr>
              <w:bidi/>
              <w:jc w:val="center"/>
              <w:rPr>
                <w:rFonts w:asciiTheme="minorBidi" w:hAnsiTheme="minorBidi"/>
                <w:b/>
                <w:bCs/>
                <w:lang w:bidi="ar-JO"/>
              </w:rPr>
            </w:pPr>
            <w:r>
              <w:rPr>
                <w:rFonts w:asciiTheme="minorBidi" w:hAnsiTheme="minorBidi" w:hint="cs"/>
                <w:b/>
                <w:bCs/>
                <w:rtl/>
                <w:lang w:bidi="ar-JO"/>
              </w:rPr>
              <w:t>والمرفقة برابط الإعلان لكل شاغر</w:t>
            </w:r>
          </w:p>
          <w:p w:rsidR="00BB40E8" w:rsidRPr="00534DEC" w:rsidRDefault="0022486A" w:rsidP="00534DEC">
            <w:pPr>
              <w:bidi/>
              <w:jc w:val="center"/>
              <w:rPr>
                <w:rFonts w:asciiTheme="minorBidi" w:hAnsiTheme="minorBidi"/>
                <w:b/>
                <w:bCs/>
                <w:sz w:val="21"/>
                <w:szCs w:val="21"/>
                <w:lang w:val="en-GB" w:bidi="ar-JO"/>
              </w:rPr>
            </w:pPr>
            <w:hyperlink r:id="rId10" w:history="1">
              <w:r w:rsidR="00BB40E8" w:rsidRPr="0074114C">
                <w:rPr>
                  <w:rStyle w:val="Hyperlink"/>
                  <w:rFonts w:asciiTheme="minorBidi" w:hAnsiTheme="minorBidi"/>
                  <w:sz w:val="25"/>
                  <w:szCs w:val="25"/>
                  <w:lang w:val="en-GB"/>
                </w:rPr>
                <w:t>http://applyjobs.spac.gov.jo</w:t>
              </w:r>
            </w:hyperlink>
          </w:p>
        </w:tc>
        <w:tc>
          <w:tcPr>
            <w:tcW w:w="993" w:type="dxa"/>
            <w:tcBorders>
              <w:top w:val="single" w:sz="4" w:space="0" w:color="000000" w:themeColor="text1"/>
              <w:left w:val="single" w:sz="4" w:space="0" w:color="000000" w:themeColor="text1"/>
              <w:right w:val="single" w:sz="4" w:space="0" w:color="000000" w:themeColor="text1"/>
            </w:tcBorders>
            <w:vAlign w:val="center"/>
          </w:tcPr>
          <w:p w:rsidR="00BB40E8" w:rsidRPr="001847F6" w:rsidRDefault="00E42647" w:rsidP="001162A8">
            <w:pPr>
              <w:bidi/>
              <w:jc w:val="center"/>
              <w:rPr>
                <w:rFonts w:asciiTheme="minorBidi" w:hAnsiTheme="minorBidi"/>
                <w:b/>
                <w:bCs/>
                <w:sz w:val="21"/>
                <w:szCs w:val="21"/>
                <w:lang w:bidi="ar-JO"/>
              </w:rPr>
            </w:pPr>
            <w:r>
              <w:rPr>
                <w:rFonts w:asciiTheme="minorBidi" w:hAnsiTheme="minorBidi" w:hint="cs"/>
                <w:b/>
                <w:bCs/>
                <w:sz w:val="21"/>
                <w:szCs w:val="21"/>
                <w:rtl/>
                <w:lang w:bidi="ar-JO"/>
              </w:rPr>
              <w:t>المملكة</w:t>
            </w:r>
          </w:p>
        </w:tc>
        <w:tc>
          <w:tcPr>
            <w:tcW w:w="992" w:type="dxa"/>
            <w:tcBorders>
              <w:top w:val="single" w:sz="4" w:space="0" w:color="000000" w:themeColor="text1"/>
              <w:left w:val="single" w:sz="4" w:space="0" w:color="000000" w:themeColor="text1"/>
              <w:right w:val="single" w:sz="4" w:space="0" w:color="000000" w:themeColor="text1"/>
            </w:tcBorders>
            <w:vAlign w:val="center"/>
          </w:tcPr>
          <w:p w:rsidR="00BB40E8" w:rsidRPr="001847F6" w:rsidRDefault="00BB40E8" w:rsidP="009B5F22">
            <w:pPr>
              <w:bidi/>
              <w:jc w:val="center"/>
              <w:rPr>
                <w:rFonts w:asciiTheme="minorBidi" w:hAnsiTheme="minorBidi"/>
                <w:b/>
                <w:bCs/>
                <w:sz w:val="21"/>
                <w:szCs w:val="21"/>
                <w:lang w:bidi="ar-JO"/>
              </w:rPr>
            </w:pPr>
            <w:r w:rsidRPr="001847F6">
              <w:rPr>
                <w:rFonts w:asciiTheme="minorBidi" w:hAnsiTheme="minorBidi"/>
                <w:b/>
                <w:bCs/>
                <w:sz w:val="21"/>
                <w:szCs w:val="21"/>
                <w:rtl/>
                <w:lang w:bidi="ar-JO"/>
              </w:rPr>
              <w:t>1</w:t>
            </w:r>
          </w:p>
        </w:tc>
        <w:tc>
          <w:tcPr>
            <w:tcW w:w="850" w:type="dxa"/>
            <w:tcBorders>
              <w:top w:val="single" w:sz="4" w:space="0" w:color="000000" w:themeColor="text1"/>
              <w:left w:val="single" w:sz="4" w:space="0" w:color="000000" w:themeColor="text1"/>
              <w:right w:val="single" w:sz="4" w:space="0" w:color="000000" w:themeColor="text1"/>
            </w:tcBorders>
            <w:vAlign w:val="center"/>
          </w:tcPr>
          <w:p w:rsidR="00BB40E8" w:rsidRPr="001847F6" w:rsidRDefault="00BB40E8" w:rsidP="009B5F22">
            <w:pPr>
              <w:bidi/>
              <w:jc w:val="center"/>
              <w:rPr>
                <w:rFonts w:asciiTheme="minorBidi" w:hAnsiTheme="minorBidi"/>
                <w:b/>
                <w:bCs/>
                <w:sz w:val="21"/>
                <w:szCs w:val="21"/>
                <w:lang w:bidi="ar-JO"/>
              </w:rPr>
            </w:pPr>
            <w:r w:rsidRPr="001847F6">
              <w:rPr>
                <w:rFonts w:asciiTheme="minorBidi" w:hAnsiTheme="minorBidi"/>
                <w:b/>
                <w:bCs/>
                <w:sz w:val="21"/>
                <w:szCs w:val="21"/>
                <w:rtl/>
                <w:lang w:bidi="ar-JO"/>
              </w:rPr>
              <w:t>ذكر</w:t>
            </w:r>
          </w:p>
        </w:tc>
        <w:tc>
          <w:tcPr>
            <w:tcW w:w="1276" w:type="dxa"/>
            <w:tcBorders>
              <w:top w:val="single" w:sz="4" w:space="0" w:color="000000" w:themeColor="text1"/>
              <w:left w:val="single" w:sz="4" w:space="0" w:color="000000" w:themeColor="text1"/>
              <w:right w:val="single" w:sz="4" w:space="0" w:color="000000" w:themeColor="text1"/>
            </w:tcBorders>
            <w:vAlign w:val="center"/>
          </w:tcPr>
          <w:p w:rsidR="00BB40E8" w:rsidRPr="001847F6" w:rsidRDefault="00F435F6" w:rsidP="004D0751">
            <w:pPr>
              <w:bidi/>
              <w:jc w:val="center"/>
              <w:rPr>
                <w:rFonts w:ascii="DINNextLTW23-Medium" w:hAnsi="DINNextLTW23-Medium" w:cs="DINNextLTW23-Medium"/>
                <w:b/>
                <w:bCs/>
                <w:sz w:val="21"/>
                <w:szCs w:val="21"/>
              </w:rPr>
            </w:pPr>
            <w:r>
              <w:rPr>
                <w:rFonts w:ascii="DINNextLTW23-Medium" w:hAnsi="DINNextLTW23-Medium" w:cs="DINNextLTW23-Medium" w:hint="cs"/>
                <w:b/>
                <w:bCs/>
                <w:sz w:val="21"/>
                <w:szCs w:val="21"/>
                <w:rtl/>
              </w:rPr>
              <w:t>شريعة ودراسات اسلامية</w:t>
            </w:r>
          </w:p>
          <w:p w:rsidR="00BB40E8" w:rsidRPr="001847F6" w:rsidRDefault="00BB40E8" w:rsidP="001847F6">
            <w:pPr>
              <w:bidi/>
              <w:rPr>
                <w:rFonts w:asciiTheme="minorBidi" w:hAnsiTheme="minorBidi"/>
                <w:b/>
                <w:bCs/>
                <w:sz w:val="21"/>
                <w:szCs w:val="21"/>
                <w:lang w:bidi="ar-JO"/>
              </w:rPr>
            </w:pPr>
          </w:p>
        </w:tc>
        <w:tc>
          <w:tcPr>
            <w:tcW w:w="992" w:type="dxa"/>
            <w:tcBorders>
              <w:top w:val="single" w:sz="4" w:space="0" w:color="000000" w:themeColor="text1"/>
              <w:left w:val="single" w:sz="4" w:space="0" w:color="000000" w:themeColor="text1"/>
              <w:right w:val="single" w:sz="4" w:space="0" w:color="000000" w:themeColor="text1"/>
            </w:tcBorders>
            <w:vAlign w:val="center"/>
          </w:tcPr>
          <w:p w:rsidR="00BB40E8" w:rsidRPr="001847F6" w:rsidRDefault="00BB40E8" w:rsidP="009B5F22">
            <w:pPr>
              <w:bidi/>
              <w:jc w:val="center"/>
              <w:rPr>
                <w:rFonts w:asciiTheme="minorBidi" w:hAnsiTheme="minorBidi"/>
                <w:b/>
                <w:bCs/>
                <w:sz w:val="21"/>
                <w:szCs w:val="21"/>
                <w:lang w:bidi="ar-JO"/>
              </w:rPr>
            </w:pPr>
            <w:r w:rsidRPr="001847F6">
              <w:rPr>
                <w:rFonts w:asciiTheme="minorBidi" w:hAnsiTheme="minorBidi" w:hint="cs"/>
                <w:b/>
                <w:bCs/>
                <w:sz w:val="21"/>
                <w:szCs w:val="21"/>
                <w:rtl/>
                <w:lang w:bidi="ar-JO"/>
              </w:rPr>
              <w:t>بكالوريوس</w:t>
            </w:r>
          </w:p>
        </w:tc>
        <w:tc>
          <w:tcPr>
            <w:tcW w:w="1164" w:type="dxa"/>
            <w:tcBorders>
              <w:top w:val="single" w:sz="4" w:space="0" w:color="000000" w:themeColor="text1"/>
              <w:left w:val="single" w:sz="4" w:space="0" w:color="000000" w:themeColor="text1"/>
              <w:right w:val="single" w:sz="4" w:space="0" w:color="000000" w:themeColor="text1"/>
            </w:tcBorders>
            <w:vAlign w:val="center"/>
          </w:tcPr>
          <w:p w:rsidR="00BB40E8" w:rsidRPr="001847F6" w:rsidRDefault="00BB40E8" w:rsidP="001847F6">
            <w:pPr>
              <w:bidi/>
              <w:jc w:val="center"/>
              <w:rPr>
                <w:rFonts w:asciiTheme="minorBidi" w:hAnsiTheme="minorBidi"/>
                <w:b/>
                <w:bCs/>
                <w:sz w:val="21"/>
                <w:szCs w:val="21"/>
              </w:rPr>
            </w:pPr>
            <w:r w:rsidRPr="001847F6">
              <w:rPr>
                <w:rFonts w:asciiTheme="minorBidi" w:hAnsiTheme="minorBidi"/>
                <w:b/>
                <w:bCs/>
                <w:sz w:val="21"/>
                <w:szCs w:val="21"/>
                <w:rtl/>
              </w:rPr>
              <w:t>باحث مساعد</w:t>
            </w:r>
          </w:p>
          <w:p w:rsidR="00BB40E8" w:rsidRPr="001847F6" w:rsidRDefault="00BB40E8" w:rsidP="009B5F22">
            <w:pPr>
              <w:bidi/>
              <w:jc w:val="center"/>
              <w:rPr>
                <w:rFonts w:asciiTheme="minorBidi" w:hAnsiTheme="minorBidi"/>
                <w:b/>
                <w:bCs/>
                <w:sz w:val="21"/>
                <w:szCs w:val="21"/>
                <w:lang w:bidi="ar-JO"/>
              </w:rPr>
            </w:pPr>
          </w:p>
        </w:tc>
        <w:tc>
          <w:tcPr>
            <w:tcW w:w="706" w:type="dxa"/>
            <w:tcBorders>
              <w:top w:val="single" w:sz="4" w:space="0" w:color="000000" w:themeColor="text1"/>
              <w:left w:val="single" w:sz="4" w:space="0" w:color="000000" w:themeColor="text1"/>
              <w:right w:val="single" w:sz="4" w:space="0" w:color="000000" w:themeColor="text1"/>
            </w:tcBorders>
            <w:vAlign w:val="center"/>
          </w:tcPr>
          <w:p w:rsidR="00BB40E8" w:rsidRPr="00DE602A" w:rsidRDefault="00BB40E8" w:rsidP="00DE602A">
            <w:pPr>
              <w:bidi/>
              <w:jc w:val="center"/>
              <w:rPr>
                <w:rFonts w:asciiTheme="minorBidi" w:hAnsiTheme="minorBidi"/>
                <w:b/>
                <w:bCs/>
                <w:sz w:val="26"/>
                <w:szCs w:val="26"/>
                <w:lang w:bidi="ar-JO"/>
              </w:rPr>
            </w:pPr>
            <w:r w:rsidRPr="00DE602A">
              <w:rPr>
                <w:rFonts w:asciiTheme="minorBidi" w:hAnsiTheme="minorBidi"/>
                <w:b/>
                <w:bCs/>
                <w:sz w:val="26"/>
                <w:szCs w:val="26"/>
                <w:rtl/>
                <w:lang w:bidi="ar-JO"/>
              </w:rPr>
              <w:t>1</w:t>
            </w:r>
          </w:p>
        </w:tc>
      </w:tr>
    </w:tbl>
    <w:p w:rsidR="001762CC" w:rsidRPr="00E42647" w:rsidRDefault="00682B1C" w:rsidP="00E42647">
      <w:pPr>
        <w:spacing w:before="240"/>
        <w:jc w:val="right"/>
        <w:rPr>
          <w:rFonts w:asciiTheme="minorBidi" w:hAnsiTheme="minorBidi"/>
          <w:b/>
          <w:bCs/>
          <w:sz w:val="30"/>
          <w:szCs w:val="30"/>
          <w:rtl/>
          <w:lang w:bidi="ar-JO"/>
        </w:rPr>
      </w:pPr>
      <w:r w:rsidRPr="0074114C">
        <w:rPr>
          <w:rFonts w:asciiTheme="minorBidi" w:hAnsiTheme="minorBidi"/>
          <w:b/>
          <w:bCs/>
          <w:color w:val="000000" w:themeColor="text1"/>
          <w:sz w:val="30"/>
          <w:szCs w:val="30"/>
          <w:rtl/>
          <w:lang w:val="en-GB"/>
        </w:rPr>
        <w:t>شروط عامة</w:t>
      </w:r>
      <w:r w:rsidRPr="0074114C">
        <w:rPr>
          <w:rFonts w:asciiTheme="minorBidi" w:hAnsiTheme="minorBidi"/>
          <w:b/>
          <w:bCs/>
          <w:sz w:val="30"/>
          <w:szCs w:val="30"/>
          <w:rtl/>
          <w:lang w:bidi="ar-JO"/>
        </w:rPr>
        <w:t>:</w:t>
      </w:r>
    </w:p>
    <w:p w:rsidR="00BB40E8" w:rsidRPr="00BB40E8" w:rsidRDefault="00BB40E8" w:rsidP="00BB40E8">
      <w:pPr>
        <w:pStyle w:val="a3"/>
        <w:jc w:val="right"/>
        <w:rPr>
          <w:rFonts w:asciiTheme="minorBidi" w:hAnsiTheme="minorBidi"/>
          <w:b/>
          <w:bCs/>
          <w:rtl/>
          <w:lang w:bidi="ar-JO"/>
        </w:rPr>
      </w:pPr>
      <w:r>
        <w:rPr>
          <w:rFonts w:asciiTheme="minorBidi" w:hAnsiTheme="minorBidi" w:cs="Arial" w:hint="cs"/>
          <w:b/>
          <w:bCs/>
          <w:rtl/>
          <w:lang w:bidi="ar-JO"/>
        </w:rPr>
        <w:t xml:space="preserve">- </w:t>
      </w:r>
      <w:r w:rsidRPr="00BB40E8">
        <w:rPr>
          <w:rFonts w:asciiTheme="minorBidi" w:hAnsiTheme="minorBidi" w:cs="Arial"/>
          <w:b/>
          <w:bCs/>
          <w:rtl/>
          <w:lang w:bidi="ar-JO"/>
        </w:rPr>
        <w:t xml:space="preserve">ألا يكون من المتقاعدين المدنيين والعسكريين والعاملين في القطاع العام المدني </w:t>
      </w:r>
      <w:r w:rsidR="00E42647" w:rsidRPr="00BB40E8">
        <w:rPr>
          <w:rFonts w:asciiTheme="minorBidi" w:hAnsiTheme="minorBidi" w:cs="Arial" w:hint="cs"/>
          <w:b/>
          <w:bCs/>
          <w:rtl/>
          <w:lang w:bidi="ar-JO"/>
        </w:rPr>
        <w:t>والعسكري والجامعات</w:t>
      </w:r>
      <w:r w:rsidRPr="00BB40E8">
        <w:rPr>
          <w:rFonts w:asciiTheme="minorBidi" w:hAnsiTheme="minorBidi" w:cs="Arial"/>
          <w:b/>
          <w:bCs/>
          <w:rtl/>
          <w:lang w:bidi="ar-JO"/>
        </w:rPr>
        <w:t xml:space="preserve"> الرسمية والبلديات وامانة عمان والمجلس الأعلى للعلوم والتكنلوجيا والمراكز العلمية التابعة له</w:t>
      </w:r>
      <w:r w:rsidRPr="00BB40E8">
        <w:rPr>
          <w:rFonts w:asciiTheme="minorBidi" w:hAnsiTheme="minorBidi"/>
          <w:b/>
          <w:bCs/>
          <w:lang w:bidi="ar-JO"/>
        </w:rPr>
        <w:t>.</w:t>
      </w:r>
    </w:p>
    <w:p w:rsidR="00BB40E8" w:rsidRPr="00BB40E8" w:rsidRDefault="00BB40E8" w:rsidP="005B68AE">
      <w:pPr>
        <w:pStyle w:val="a3"/>
        <w:jc w:val="right"/>
        <w:rPr>
          <w:rFonts w:asciiTheme="minorBidi" w:hAnsiTheme="minorBidi"/>
          <w:b/>
          <w:bCs/>
          <w:rtl/>
          <w:lang w:bidi="ar-JO"/>
        </w:rPr>
      </w:pPr>
      <w:r>
        <w:rPr>
          <w:rFonts w:asciiTheme="minorBidi" w:hAnsiTheme="minorBidi" w:cs="Arial" w:hint="cs"/>
          <w:b/>
          <w:bCs/>
          <w:rtl/>
          <w:lang w:bidi="ar-JO"/>
        </w:rPr>
        <w:t xml:space="preserve">- </w:t>
      </w:r>
      <w:r w:rsidRPr="00BB40E8">
        <w:rPr>
          <w:rFonts w:asciiTheme="minorBidi" w:hAnsiTheme="minorBidi" w:cs="Arial"/>
          <w:b/>
          <w:bCs/>
          <w:rtl/>
          <w:lang w:bidi="ar-JO"/>
        </w:rPr>
        <w:t xml:space="preserve">المؤهل </w:t>
      </w:r>
      <w:r w:rsidR="00E42647" w:rsidRPr="00BB40E8">
        <w:rPr>
          <w:rFonts w:asciiTheme="minorBidi" w:hAnsiTheme="minorBidi" w:cs="Arial" w:hint="cs"/>
          <w:b/>
          <w:bCs/>
          <w:rtl/>
          <w:lang w:bidi="ar-JO"/>
        </w:rPr>
        <w:t>العلمي:</w:t>
      </w:r>
      <w:r w:rsidRPr="00BB40E8">
        <w:rPr>
          <w:rFonts w:asciiTheme="minorBidi" w:hAnsiTheme="minorBidi" w:cs="Arial"/>
          <w:b/>
          <w:bCs/>
          <w:rtl/>
          <w:lang w:bidi="ar-JO"/>
        </w:rPr>
        <w:t xml:space="preserve"> البكالوريوس كحد أدنى في مجال </w:t>
      </w:r>
      <w:r w:rsidR="005B68AE">
        <w:rPr>
          <w:rFonts w:asciiTheme="minorBidi" w:hAnsiTheme="minorBidi" w:cs="Arial" w:hint="cs"/>
          <w:b/>
          <w:bCs/>
          <w:rtl/>
          <w:lang w:bidi="ar-JO"/>
        </w:rPr>
        <w:t xml:space="preserve">الشريعة والدراسات الإسلامية </w:t>
      </w:r>
      <w:r>
        <w:rPr>
          <w:rFonts w:asciiTheme="minorBidi" w:hAnsiTheme="minorBidi" w:cs="Arial" w:hint="cs"/>
          <w:b/>
          <w:bCs/>
          <w:rtl/>
          <w:lang w:bidi="ar-JO"/>
        </w:rPr>
        <w:t>من الجامعات الأردنية فقط.</w:t>
      </w:r>
    </w:p>
    <w:p w:rsidR="0044343E" w:rsidRDefault="00E42647" w:rsidP="005819FD">
      <w:pPr>
        <w:pStyle w:val="a3"/>
        <w:jc w:val="right"/>
        <w:rPr>
          <w:rFonts w:asciiTheme="minorBidi" w:hAnsiTheme="minorBidi" w:cs="Arial"/>
          <w:b/>
          <w:bCs/>
          <w:rtl/>
          <w:lang w:bidi="ar-JO"/>
        </w:rPr>
      </w:pPr>
      <w:r>
        <w:rPr>
          <w:rFonts w:asciiTheme="minorBidi" w:hAnsiTheme="minorBidi" w:cs="Arial" w:hint="cs"/>
          <w:b/>
          <w:bCs/>
          <w:rtl/>
          <w:lang w:bidi="ar-JO"/>
        </w:rPr>
        <w:t xml:space="preserve">- </w:t>
      </w:r>
      <w:r w:rsidR="00BB40E8" w:rsidRPr="00BB40E8">
        <w:rPr>
          <w:rFonts w:asciiTheme="minorBidi" w:hAnsiTheme="minorBidi" w:cs="Arial"/>
          <w:b/>
          <w:bCs/>
          <w:rtl/>
          <w:lang w:bidi="ar-JO"/>
        </w:rPr>
        <w:t>ارفاق وثيقة تثبت بان ترتيبه اول الفوج الجامعي</w:t>
      </w:r>
      <w:r w:rsidR="005819FD">
        <w:rPr>
          <w:rFonts w:asciiTheme="minorBidi" w:hAnsiTheme="minorBidi" w:cs="Arial" w:hint="cs"/>
          <w:b/>
          <w:bCs/>
          <w:rtl/>
          <w:lang w:bidi="ar-JO"/>
        </w:rPr>
        <w:t xml:space="preserve"> </w:t>
      </w:r>
      <w:proofErr w:type="spellStart"/>
      <w:r w:rsidR="005819FD">
        <w:rPr>
          <w:rFonts w:asciiTheme="minorBidi" w:hAnsiTheme="minorBidi" w:cs="Arial" w:hint="cs"/>
          <w:b/>
          <w:bCs/>
          <w:rtl/>
          <w:lang w:bidi="ar-JO"/>
        </w:rPr>
        <w:t>للاعوام</w:t>
      </w:r>
      <w:proofErr w:type="spellEnd"/>
      <w:r w:rsidR="005819FD">
        <w:rPr>
          <w:rFonts w:asciiTheme="minorBidi" w:hAnsiTheme="minorBidi" w:cs="Arial" w:hint="cs"/>
          <w:b/>
          <w:bCs/>
          <w:rtl/>
          <w:lang w:bidi="ar-JO"/>
        </w:rPr>
        <w:t xml:space="preserve"> 2022-2023-2024</w:t>
      </w:r>
      <w:r w:rsidR="00BB40E8" w:rsidRPr="00BB40E8">
        <w:rPr>
          <w:rFonts w:asciiTheme="minorBidi" w:hAnsiTheme="minorBidi" w:cs="Arial"/>
          <w:b/>
          <w:bCs/>
          <w:rtl/>
          <w:lang w:bidi="ar-JO"/>
        </w:rPr>
        <w:t xml:space="preserve"> وفي حال عدم ارفاقها يعتبر الطلب غير مطابق</w:t>
      </w:r>
      <w:r w:rsidR="00EA7205">
        <w:rPr>
          <w:rFonts w:asciiTheme="minorBidi" w:hAnsiTheme="minorBidi" w:cs="Arial" w:hint="cs"/>
          <w:b/>
          <w:bCs/>
          <w:rtl/>
          <w:lang w:bidi="ar-JO"/>
        </w:rPr>
        <w:t>.</w:t>
      </w:r>
    </w:p>
    <w:p w:rsidR="007109C8" w:rsidRPr="005819FD" w:rsidRDefault="007109C8" w:rsidP="005819FD">
      <w:pPr>
        <w:pStyle w:val="a3"/>
        <w:jc w:val="right"/>
        <w:rPr>
          <w:rFonts w:asciiTheme="minorBidi" w:hAnsiTheme="minorBidi" w:cs="Arial"/>
          <w:b/>
          <w:bCs/>
          <w:rtl/>
          <w:lang w:bidi="ar-JO"/>
        </w:rPr>
      </w:pPr>
      <w:r>
        <w:rPr>
          <w:rFonts w:asciiTheme="minorBidi" w:hAnsiTheme="minorBidi" w:cs="Arial" w:hint="cs"/>
          <w:b/>
          <w:bCs/>
          <w:rtl/>
          <w:lang w:bidi="ar-JO"/>
        </w:rPr>
        <w:t>- أن يكون المتقدم حاصلاَ على الترتيب الأول على الفوج الجامعي الفصل الأول والفصل الثاني لسنة التخرج والأعلى في الفصل الصيفي الذي يسبق الفصل الأول، على أن لا يكون منفرداً في فوجه للأعوام (2022-2023-2024</w:t>
      </w:r>
      <w:proofErr w:type="gramStart"/>
      <w:r>
        <w:rPr>
          <w:rFonts w:asciiTheme="minorBidi" w:hAnsiTheme="minorBidi" w:cs="Arial" w:hint="cs"/>
          <w:b/>
          <w:bCs/>
          <w:rtl/>
          <w:lang w:bidi="ar-JO"/>
        </w:rPr>
        <w:t>) .</w:t>
      </w:r>
      <w:bookmarkStart w:id="0" w:name="_GoBack"/>
      <w:bookmarkEnd w:id="0"/>
      <w:proofErr w:type="gramEnd"/>
    </w:p>
    <w:p w:rsidR="00FE1EB2" w:rsidRPr="00E42647" w:rsidRDefault="00B20658" w:rsidP="00EF527B">
      <w:pPr>
        <w:bidi/>
        <w:spacing w:line="360" w:lineRule="auto"/>
        <w:jc w:val="lowKashida"/>
        <w:rPr>
          <w:rFonts w:asciiTheme="minorBidi" w:hAnsiTheme="minorBidi"/>
          <w:sz w:val="25"/>
          <w:szCs w:val="25"/>
          <w:lang w:bidi="ar-JO"/>
        </w:rPr>
      </w:pPr>
      <w:r w:rsidRPr="00E42647">
        <w:rPr>
          <w:rFonts w:asciiTheme="minorBidi" w:hAnsiTheme="minorBidi"/>
          <w:color w:val="000000" w:themeColor="text1"/>
          <w:sz w:val="25"/>
          <w:szCs w:val="25"/>
          <w:rtl/>
          <w:lang w:val="en-GB"/>
        </w:rPr>
        <w:t xml:space="preserve">على من يجد في نفسه الكفاءة </w:t>
      </w:r>
      <w:r w:rsidR="008D614E" w:rsidRPr="00E42647">
        <w:rPr>
          <w:rFonts w:asciiTheme="minorBidi" w:hAnsiTheme="minorBidi" w:hint="cs"/>
          <w:color w:val="000000" w:themeColor="text1"/>
          <w:sz w:val="25"/>
          <w:szCs w:val="25"/>
          <w:rtl/>
          <w:lang w:val="en-GB"/>
        </w:rPr>
        <w:t>والخبرة المطلوبة</w:t>
      </w:r>
      <w:r w:rsidR="008D614E" w:rsidRPr="00E42647">
        <w:rPr>
          <w:rFonts w:asciiTheme="minorBidi" w:hAnsiTheme="minorBidi"/>
          <w:color w:val="000000" w:themeColor="text1"/>
          <w:sz w:val="25"/>
          <w:szCs w:val="25"/>
          <w:rtl/>
          <w:lang w:val="en-GB"/>
        </w:rPr>
        <w:t xml:space="preserve"> و</w:t>
      </w:r>
      <w:r w:rsidR="00C33F8A" w:rsidRPr="00E42647">
        <w:rPr>
          <w:rFonts w:asciiTheme="minorBidi" w:hAnsiTheme="minorBidi"/>
          <w:color w:val="000000" w:themeColor="text1"/>
          <w:sz w:val="25"/>
          <w:szCs w:val="25"/>
          <w:rtl/>
          <w:lang w:val="en-GB"/>
        </w:rPr>
        <w:t xml:space="preserve">ضمن الشروط المحددة التقدم بطلبه من </w:t>
      </w:r>
      <w:r w:rsidR="008D614E" w:rsidRPr="00E42647">
        <w:rPr>
          <w:rFonts w:asciiTheme="minorBidi" w:hAnsiTheme="minorBidi" w:hint="cs"/>
          <w:color w:val="000000" w:themeColor="text1"/>
          <w:sz w:val="25"/>
          <w:szCs w:val="25"/>
          <w:rtl/>
          <w:lang w:val="en-GB"/>
        </w:rPr>
        <w:t xml:space="preserve">خلال الرابط الإلكتروني </w:t>
      </w:r>
      <w:hyperlink r:id="rId11" w:history="1">
        <w:r w:rsidR="008D614E" w:rsidRPr="00E42647">
          <w:rPr>
            <w:rStyle w:val="Hyperlink"/>
            <w:rFonts w:asciiTheme="minorBidi" w:hAnsiTheme="minorBidi"/>
            <w:sz w:val="25"/>
            <w:szCs w:val="25"/>
            <w:lang w:val="en-GB"/>
          </w:rPr>
          <w:t>http://applyjobs.spac.gov.jo</w:t>
        </w:r>
      </w:hyperlink>
      <w:r w:rsidR="008D614E" w:rsidRPr="00E42647">
        <w:rPr>
          <w:rFonts w:asciiTheme="minorBidi" w:hAnsiTheme="minorBidi" w:cs="Arial" w:hint="cs"/>
          <w:color w:val="000000" w:themeColor="text1"/>
          <w:sz w:val="25"/>
          <w:szCs w:val="25"/>
          <w:rtl/>
          <w:lang w:val="en-GB"/>
        </w:rPr>
        <w:t xml:space="preserve"> </w:t>
      </w:r>
      <w:r w:rsidR="00E42647" w:rsidRPr="00E42647">
        <w:rPr>
          <w:rFonts w:asciiTheme="minorBidi" w:hAnsiTheme="minorBidi" w:hint="cs"/>
          <w:color w:val="000000" w:themeColor="text1"/>
          <w:sz w:val="25"/>
          <w:szCs w:val="25"/>
          <w:rtl/>
          <w:lang w:val="en-GB"/>
        </w:rPr>
        <w:t xml:space="preserve">لحملة شهادة البكالوريوس </w:t>
      </w:r>
      <w:r w:rsidR="008D614E" w:rsidRPr="00E42647">
        <w:rPr>
          <w:rFonts w:asciiTheme="minorBidi" w:hAnsiTheme="minorBidi"/>
          <w:color w:val="000000" w:themeColor="text1"/>
          <w:sz w:val="25"/>
          <w:szCs w:val="25"/>
          <w:rtl/>
          <w:lang w:val="en-GB"/>
        </w:rPr>
        <w:t>و</w:t>
      </w:r>
      <w:r w:rsidRPr="00E42647">
        <w:rPr>
          <w:rFonts w:asciiTheme="minorBidi" w:hAnsiTheme="minorBidi"/>
          <w:color w:val="000000" w:themeColor="text1"/>
          <w:sz w:val="25"/>
          <w:szCs w:val="25"/>
          <w:rtl/>
          <w:lang w:val="en-GB"/>
        </w:rPr>
        <w:t>ذلك ابتداء</w:t>
      </w:r>
      <w:r w:rsidR="006560B8" w:rsidRPr="00E42647">
        <w:rPr>
          <w:rFonts w:asciiTheme="minorBidi" w:hAnsiTheme="minorBidi"/>
          <w:color w:val="000000" w:themeColor="text1"/>
          <w:sz w:val="25"/>
          <w:szCs w:val="25"/>
          <w:rtl/>
          <w:lang w:val="en-GB"/>
        </w:rPr>
        <w:t>ً</w:t>
      </w:r>
      <w:r w:rsidRPr="00E42647">
        <w:rPr>
          <w:rFonts w:asciiTheme="minorBidi" w:hAnsiTheme="minorBidi"/>
          <w:color w:val="000000" w:themeColor="text1"/>
          <w:sz w:val="25"/>
          <w:szCs w:val="25"/>
          <w:rtl/>
          <w:lang w:val="en-GB"/>
        </w:rPr>
        <w:t xml:space="preserve"> من صباح يوم </w:t>
      </w:r>
      <w:r w:rsidR="008D614E" w:rsidRPr="00E42647">
        <w:rPr>
          <w:rFonts w:asciiTheme="minorBidi" w:hAnsiTheme="minorBidi" w:hint="cs"/>
          <w:color w:val="000000" w:themeColor="text1"/>
          <w:sz w:val="25"/>
          <w:szCs w:val="25"/>
          <w:rtl/>
          <w:lang w:val="en-GB"/>
        </w:rPr>
        <w:t xml:space="preserve">الأحد </w:t>
      </w:r>
      <w:r w:rsidRPr="00E42647">
        <w:rPr>
          <w:rFonts w:asciiTheme="minorBidi" w:hAnsiTheme="minorBidi"/>
          <w:color w:val="000000" w:themeColor="text1"/>
          <w:sz w:val="25"/>
          <w:szCs w:val="25"/>
          <w:rtl/>
          <w:lang w:val="en-GB"/>
        </w:rPr>
        <w:t xml:space="preserve">الموافق </w:t>
      </w:r>
      <w:r w:rsidR="00EF527B">
        <w:rPr>
          <w:rFonts w:asciiTheme="minorBidi" w:hAnsiTheme="minorBidi" w:hint="cs"/>
          <w:color w:val="000000" w:themeColor="text1"/>
          <w:sz w:val="25"/>
          <w:szCs w:val="25"/>
          <w:rtl/>
          <w:lang w:val="en-GB"/>
        </w:rPr>
        <w:t>14</w:t>
      </w:r>
      <w:r w:rsidR="008D614E" w:rsidRPr="00E42647">
        <w:rPr>
          <w:rFonts w:asciiTheme="minorBidi" w:hAnsiTheme="minorBidi" w:hint="cs"/>
          <w:color w:val="000000" w:themeColor="text1"/>
          <w:sz w:val="25"/>
          <w:szCs w:val="25"/>
          <w:rtl/>
          <w:lang w:val="en-GB"/>
        </w:rPr>
        <w:t>/</w:t>
      </w:r>
      <w:r w:rsidR="008919BF">
        <w:rPr>
          <w:rFonts w:asciiTheme="minorBidi" w:hAnsiTheme="minorBidi" w:hint="cs"/>
          <w:color w:val="000000" w:themeColor="text1"/>
          <w:sz w:val="25"/>
          <w:szCs w:val="25"/>
          <w:rtl/>
          <w:lang w:val="en-GB"/>
        </w:rPr>
        <w:t>12</w:t>
      </w:r>
      <w:r w:rsidR="008D614E" w:rsidRPr="00E42647">
        <w:rPr>
          <w:rFonts w:asciiTheme="minorBidi" w:hAnsiTheme="minorBidi" w:hint="cs"/>
          <w:color w:val="000000" w:themeColor="text1"/>
          <w:sz w:val="25"/>
          <w:szCs w:val="25"/>
          <w:rtl/>
          <w:lang w:val="en-GB"/>
        </w:rPr>
        <w:t xml:space="preserve">/2025 </w:t>
      </w:r>
      <w:r w:rsidR="0074114C" w:rsidRPr="00E42647">
        <w:rPr>
          <w:rFonts w:asciiTheme="minorBidi" w:hAnsiTheme="minorBidi" w:hint="cs"/>
          <w:color w:val="000000" w:themeColor="text1"/>
          <w:sz w:val="25"/>
          <w:szCs w:val="25"/>
          <w:rtl/>
          <w:lang w:val="en-GB"/>
        </w:rPr>
        <w:t xml:space="preserve">ولغاية </w:t>
      </w:r>
      <w:r w:rsidRPr="00E42647">
        <w:rPr>
          <w:rFonts w:asciiTheme="minorBidi" w:hAnsiTheme="minorBidi"/>
          <w:color w:val="000000" w:themeColor="text1"/>
          <w:sz w:val="25"/>
          <w:szCs w:val="25"/>
          <w:rtl/>
          <w:lang w:val="en-GB"/>
        </w:rPr>
        <w:t xml:space="preserve">نهاية دوام يوم </w:t>
      </w:r>
      <w:r w:rsidR="00E42647">
        <w:rPr>
          <w:rFonts w:asciiTheme="minorBidi" w:hAnsiTheme="minorBidi" w:hint="cs"/>
          <w:color w:val="000000" w:themeColor="text1"/>
          <w:sz w:val="25"/>
          <w:szCs w:val="25"/>
          <w:rtl/>
          <w:lang w:val="en-GB"/>
        </w:rPr>
        <w:t>الاثنين</w:t>
      </w:r>
      <w:r w:rsidR="008D614E" w:rsidRPr="00E42647">
        <w:rPr>
          <w:rFonts w:asciiTheme="minorBidi" w:hAnsiTheme="minorBidi" w:hint="cs"/>
          <w:color w:val="000000" w:themeColor="text1"/>
          <w:sz w:val="25"/>
          <w:szCs w:val="25"/>
          <w:rtl/>
          <w:lang w:val="en-GB"/>
        </w:rPr>
        <w:t xml:space="preserve"> </w:t>
      </w:r>
      <w:r w:rsidRPr="00E42647">
        <w:rPr>
          <w:rFonts w:asciiTheme="minorBidi" w:hAnsiTheme="minorBidi"/>
          <w:color w:val="000000" w:themeColor="text1"/>
          <w:sz w:val="25"/>
          <w:szCs w:val="25"/>
          <w:rtl/>
          <w:lang w:val="en-GB"/>
        </w:rPr>
        <w:t xml:space="preserve">الموافق </w:t>
      </w:r>
      <w:r w:rsidR="00EF527B">
        <w:rPr>
          <w:rFonts w:asciiTheme="minorBidi" w:hAnsiTheme="minorBidi" w:hint="cs"/>
          <w:color w:val="000000" w:themeColor="text1"/>
          <w:sz w:val="25"/>
          <w:szCs w:val="25"/>
          <w:rtl/>
          <w:lang w:val="en-GB"/>
        </w:rPr>
        <w:t>22</w:t>
      </w:r>
      <w:r w:rsidR="008D614E" w:rsidRPr="00E42647">
        <w:rPr>
          <w:rFonts w:asciiTheme="minorBidi" w:hAnsiTheme="minorBidi" w:hint="cs"/>
          <w:color w:val="000000" w:themeColor="text1"/>
          <w:sz w:val="25"/>
          <w:szCs w:val="25"/>
          <w:rtl/>
          <w:lang w:val="en-GB"/>
        </w:rPr>
        <w:t>/</w:t>
      </w:r>
      <w:r w:rsidR="00E42647" w:rsidRPr="00E42647">
        <w:rPr>
          <w:rFonts w:asciiTheme="minorBidi" w:hAnsiTheme="minorBidi" w:hint="cs"/>
          <w:color w:val="000000" w:themeColor="text1"/>
          <w:sz w:val="25"/>
          <w:szCs w:val="25"/>
          <w:rtl/>
          <w:lang w:val="en-GB"/>
        </w:rPr>
        <w:t>12</w:t>
      </w:r>
      <w:r w:rsidR="008D614E" w:rsidRPr="00E42647">
        <w:rPr>
          <w:rFonts w:asciiTheme="minorBidi" w:hAnsiTheme="minorBidi" w:hint="cs"/>
          <w:color w:val="000000" w:themeColor="text1"/>
          <w:sz w:val="25"/>
          <w:szCs w:val="25"/>
          <w:rtl/>
          <w:lang w:val="en-GB"/>
        </w:rPr>
        <w:t>/2025</w:t>
      </w:r>
      <w:r w:rsidRPr="00E42647">
        <w:rPr>
          <w:rFonts w:asciiTheme="minorBidi" w:hAnsiTheme="minorBidi"/>
          <w:color w:val="000000" w:themeColor="text1"/>
          <w:sz w:val="25"/>
          <w:szCs w:val="25"/>
          <w:rtl/>
          <w:lang w:val="en-GB"/>
        </w:rPr>
        <w:t>،</w:t>
      </w:r>
      <w:r w:rsidR="008D614E" w:rsidRPr="00E42647">
        <w:rPr>
          <w:rFonts w:asciiTheme="minorBidi" w:hAnsiTheme="minorBidi" w:hint="cs"/>
          <w:color w:val="000000" w:themeColor="text1"/>
          <w:sz w:val="25"/>
          <w:szCs w:val="25"/>
          <w:rtl/>
          <w:lang w:val="en-GB"/>
        </w:rPr>
        <w:t xml:space="preserve"> </w:t>
      </w:r>
      <w:r w:rsidR="0044343E" w:rsidRPr="00E42647">
        <w:rPr>
          <w:rFonts w:asciiTheme="minorBidi" w:hAnsiTheme="minorBidi"/>
          <w:color w:val="000000" w:themeColor="text1"/>
          <w:sz w:val="25"/>
          <w:szCs w:val="25"/>
          <w:rtl/>
          <w:lang w:val="en-GB"/>
        </w:rPr>
        <w:t>حيث سيتم اعلان نتائج الفرز</w:t>
      </w:r>
      <w:r w:rsidR="0044343E" w:rsidRPr="00E42647">
        <w:rPr>
          <w:rFonts w:asciiTheme="minorBidi" w:hAnsiTheme="minorBidi" w:hint="cs"/>
          <w:color w:val="000000" w:themeColor="text1"/>
          <w:sz w:val="25"/>
          <w:szCs w:val="25"/>
          <w:rtl/>
          <w:lang w:val="en-GB"/>
        </w:rPr>
        <w:t xml:space="preserve"> </w:t>
      </w:r>
      <w:r w:rsidR="0044343E" w:rsidRPr="00E42647">
        <w:rPr>
          <w:rFonts w:asciiTheme="minorBidi" w:hAnsiTheme="minorBidi"/>
          <w:color w:val="000000" w:themeColor="text1"/>
          <w:sz w:val="25"/>
          <w:szCs w:val="25"/>
          <w:rtl/>
          <w:lang w:val="en-GB"/>
        </w:rPr>
        <w:t>و</w:t>
      </w:r>
      <w:r w:rsidRPr="00E42647">
        <w:rPr>
          <w:rFonts w:asciiTheme="minorBidi" w:hAnsiTheme="minorBidi"/>
          <w:color w:val="000000" w:themeColor="text1"/>
          <w:sz w:val="25"/>
          <w:szCs w:val="25"/>
          <w:rtl/>
          <w:lang w:val="en-GB"/>
        </w:rPr>
        <w:t xml:space="preserve">اية نتائج خاصة بالوظيفة على </w:t>
      </w:r>
      <w:r w:rsidR="0044343E" w:rsidRPr="00E42647">
        <w:rPr>
          <w:rFonts w:asciiTheme="minorBidi" w:hAnsiTheme="minorBidi" w:hint="cs"/>
          <w:color w:val="000000" w:themeColor="text1"/>
          <w:sz w:val="25"/>
          <w:szCs w:val="25"/>
          <w:rtl/>
          <w:lang w:val="en-GB"/>
        </w:rPr>
        <w:t>موقع الدائرة الإلكتروني</w:t>
      </w:r>
      <w:r w:rsidR="00F435F6">
        <w:rPr>
          <w:rFonts w:asciiTheme="minorBidi" w:hAnsiTheme="minorBidi" w:hint="cs"/>
          <w:color w:val="000000" w:themeColor="text1"/>
          <w:sz w:val="25"/>
          <w:szCs w:val="25"/>
          <w:rtl/>
          <w:lang w:val="en-GB"/>
        </w:rPr>
        <w:t xml:space="preserve"> </w:t>
      </w:r>
      <w:proofErr w:type="gramStart"/>
      <w:r w:rsidR="00F435F6" w:rsidRPr="00F435F6">
        <w:rPr>
          <w:rFonts w:asciiTheme="minorBidi" w:hAnsiTheme="minorBidi"/>
          <w:color w:val="000000" w:themeColor="text1"/>
          <w:sz w:val="25"/>
          <w:szCs w:val="25"/>
          <w:lang w:val="en-GB"/>
        </w:rPr>
        <w:t>https://aliftaa.jo</w:t>
      </w:r>
      <w:r w:rsidR="00F435F6" w:rsidRPr="00E42647">
        <w:rPr>
          <w:rFonts w:asciiTheme="minorBidi" w:hAnsiTheme="minorBidi"/>
          <w:color w:val="000000" w:themeColor="text1"/>
          <w:sz w:val="25"/>
          <w:szCs w:val="25"/>
          <w:rtl/>
          <w:lang w:val="en-GB"/>
        </w:rPr>
        <w:t xml:space="preserve"> </w:t>
      </w:r>
      <w:r w:rsidRPr="00E42647">
        <w:rPr>
          <w:rFonts w:asciiTheme="minorBidi" w:hAnsiTheme="minorBidi"/>
          <w:color w:val="000000" w:themeColor="text1"/>
          <w:sz w:val="25"/>
          <w:szCs w:val="25"/>
          <w:rtl/>
          <w:lang w:val="en-GB"/>
        </w:rPr>
        <w:t>،</w:t>
      </w:r>
      <w:proofErr w:type="gramEnd"/>
      <w:r w:rsidRPr="00E42647">
        <w:rPr>
          <w:rFonts w:asciiTheme="minorBidi" w:hAnsiTheme="minorBidi"/>
          <w:color w:val="000000" w:themeColor="text1"/>
          <w:sz w:val="25"/>
          <w:szCs w:val="25"/>
          <w:rtl/>
          <w:lang w:val="en-GB"/>
        </w:rPr>
        <w:t xml:space="preserve"> علما بانه لن يتم ا</w:t>
      </w:r>
      <w:r w:rsidR="0074114C" w:rsidRPr="00E42647">
        <w:rPr>
          <w:rFonts w:asciiTheme="minorBidi" w:hAnsiTheme="minorBidi"/>
          <w:color w:val="000000" w:themeColor="text1"/>
          <w:sz w:val="25"/>
          <w:szCs w:val="25"/>
          <w:rtl/>
          <w:lang w:val="en-GB"/>
        </w:rPr>
        <w:t>لنظر بأي طلب غير مستوف للشروط و</w:t>
      </w:r>
      <w:r w:rsidRPr="00E42647">
        <w:rPr>
          <w:rFonts w:asciiTheme="minorBidi" w:hAnsiTheme="minorBidi"/>
          <w:color w:val="000000" w:themeColor="text1"/>
          <w:sz w:val="25"/>
          <w:szCs w:val="25"/>
          <w:rtl/>
          <w:lang w:val="en-GB"/>
        </w:rPr>
        <w:t xml:space="preserve">الوثائق الواردة </w:t>
      </w:r>
      <w:r w:rsidR="006D1E19" w:rsidRPr="00E42647">
        <w:rPr>
          <w:rFonts w:asciiTheme="minorBidi" w:hAnsiTheme="minorBidi" w:hint="cs"/>
          <w:color w:val="000000" w:themeColor="text1"/>
          <w:sz w:val="25"/>
          <w:szCs w:val="25"/>
          <w:rtl/>
          <w:lang w:val="en-GB"/>
        </w:rPr>
        <w:t>بالإعلان</w:t>
      </w:r>
      <w:r w:rsidRPr="00E42647">
        <w:rPr>
          <w:rFonts w:asciiTheme="minorBidi" w:hAnsiTheme="minorBidi"/>
          <w:color w:val="000000" w:themeColor="text1"/>
          <w:sz w:val="25"/>
          <w:szCs w:val="25"/>
          <w:rtl/>
          <w:lang w:val="en-GB"/>
        </w:rPr>
        <w:t xml:space="preserve"> او بعد انتهاء فترة استقبال </w:t>
      </w:r>
      <w:r w:rsidR="0074114C" w:rsidRPr="00E42647">
        <w:rPr>
          <w:rFonts w:asciiTheme="minorBidi" w:hAnsiTheme="minorBidi" w:hint="cs"/>
          <w:color w:val="000000" w:themeColor="text1"/>
          <w:sz w:val="25"/>
          <w:szCs w:val="25"/>
          <w:rtl/>
          <w:lang w:val="en-GB"/>
        </w:rPr>
        <w:t>الطلبات</w:t>
      </w:r>
      <w:r w:rsidR="0074114C" w:rsidRPr="00E42647">
        <w:rPr>
          <w:rFonts w:asciiTheme="minorBidi" w:hAnsiTheme="minorBidi" w:hint="cs"/>
          <w:sz w:val="25"/>
          <w:szCs w:val="25"/>
          <w:rtl/>
          <w:lang w:bidi="ar-JO"/>
        </w:rPr>
        <w:t>.</w:t>
      </w:r>
    </w:p>
    <w:sectPr w:rsidR="00FE1EB2" w:rsidRPr="00E42647" w:rsidSect="00E71194">
      <w:headerReference w:type="default" r:id="rId12"/>
      <w:pgSz w:w="15840" w:h="12240" w:orient="landscape"/>
      <w:pgMar w:top="1440" w:right="1440" w:bottom="1440" w:left="1440" w:header="720" w:footer="720" w:gutter="0"/>
      <w:pgBorders w:offsetFrom="page">
        <w:top w:val="single" w:sz="18" w:space="24" w:color="044F5F"/>
        <w:left w:val="single" w:sz="18" w:space="24" w:color="044F5F"/>
        <w:bottom w:val="single" w:sz="18" w:space="24" w:color="044F5F"/>
        <w:right w:val="single" w:sz="18" w:space="24" w:color="044F5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86A" w:rsidRDefault="0022486A" w:rsidP="00E71194">
      <w:pPr>
        <w:spacing w:after="0" w:line="240" w:lineRule="auto"/>
      </w:pPr>
      <w:r>
        <w:separator/>
      </w:r>
    </w:p>
  </w:endnote>
  <w:endnote w:type="continuationSeparator" w:id="0">
    <w:p w:rsidR="0022486A" w:rsidRDefault="0022486A" w:rsidP="00E7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INNextLTW23-Light">
    <w:altName w:val="Arial"/>
    <w:charset w:val="00"/>
    <w:family w:val="swiss"/>
    <w:pitch w:val="variable"/>
    <w:sig w:usb0="00000000" w:usb1="C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NextLTW23-Medium">
    <w:altName w:val="Arial"/>
    <w:charset w:val="00"/>
    <w:family w:val="swiss"/>
    <w:pitch w:val="variable"/>
    <w:sig w:usb0="00000000"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86A" w:rsidRDefault="0022486A" w:rsidP="00E71194">
      <w:pPr>
        <w:spacing w:after="0" w:line="240" w:lineRule="auto"/>
      </w:pPr>
      <w:r>
        <w:separator/>
      </w:r>
    </w:p>
  </w:footnote>
  <w:footnote w:type="continuationSeparator" w:id="0">
    <w:p w:rsidR="0022486A" w:rsidRDefault="0022486A" w:rsidP="00E71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4315" w:type="dxa"/>
      <w:tblInd w:w="-635" w:type="dxa"/>
      <w:tblLook w:val="04A0" w:firstRow="1" w:lastRow="0" w:firstColumn="1" w:lastColumn="0" w:noHBand="0" w:noVBand="1"/>
    </w:tblPr>
    <w:tblGrid>
      <w:gridCol w:w="5310"/>
      <w:gridCol w:w="9005"/>
    </w:tblGrid>
    <w:tr w:rsidR="00E71194" w:rsidTr="00E71194">
      <w:tc>
        <w:tcPr>
          <w:tcW w:w="5310" w:type="dxa"/>
          <w:tcBorders>
            <w:top w:val="nil"/>
            <w:left w:val="nil"/>
            <w:bottom w:val="nil"/>
            <w:right w:val="nil"/>
          </w:tcBorders>
        </w:tcPr>
        <w:p w:rsidR="00E71194" w:rsidRDefault="00E71194" w:rsidP="003E1140">
          <w:pPr>
            <w:pStyle w:val="a6"/>
            <w:jc w:val="center"/>
          </w:pPr>
        </w:p>
      </w:tc>
      <w:tc>
        <w:tcPr>
          <w:tcW w:w="9005" w:type="dxa"/>
          <w:tcBorders>
            <w:top w:val="nil"/>
            <w:left w:val="nil"/>
            <w:bottom w:val="nil"/>
            <w:right w:val="nil"/>
          </w:tcBorders>
          <w:vAlign w:val="center"/>
        </w:tcPr>
        <w:p w:rsidR="00E71194" w:rsidRDefault="00E71194" w:rsidP="004724FF">
          <w:pPr>
            <w:pStyle w:val="a6"/>
          </w:pPr>
        </w:p>
      </w:tc>
    </w:tr>
  </w:tbl>
  <w:p w:rsidR="00E71194" w:rsidRPr="00E71194" w:rsidRDefault="00E71194" w:rsidP="00E711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16D"/>
    <w:multiLevelType w:val="hybridMultilevel"/>
    <w:tmpl w:val="2A403430"/>
    <w:lvl w:ilvl="0" w:tplc="18BC3E22">
      <w:numFmt w:val="bullet"/>
      <w:lvlText w:val="-"/>
      <w:lvlJc w:val="left"/>
      <w:pPr>
        <w:ind w:left="720" w:hanging="360"/>
      </w:pPr>
      <w:rPr>
        <w:rFonts w:ascii="DINNextLTW23-Light" w:eastAsiaTheme="minorHAnsi" w:hAnsi="DINNextLTW23-Light" w:cs="DINNextLTW23-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10012"/>
    <w:multiLevelType w:val="hybridMultilevel"/>
    <w:tmpl w:val="8480A212"/>
    <w:lvl w:ilvl="0" w:tplc="7C1CB8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66D05"/>
    <w:multiLevelType w:val="hybridMultilevel"/>
    <w:tmpl w:val="80B63108"/>
    <w:lvl w:ilvl="0" w:tplc="6988E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62CB3"/>
    <w:multiLevelType w:val="hybridMultilevel"/>
    <w:tmpl w:val="FAECFD72"/>
    <w:lvl w:ilvl="0" w:tplc="3DB83E7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A936B4"/>
    <w:multiLevelType w:val="hybridMultilevel"/>
    <w:tmpl w:val="9BF45C50"/>
    <w:lvl w:ilvl="0" w:tplc="EA10297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06787"/>
    <w:multiLevelType w:val="hybridMultilevel"/>
    <w:tmpl w:val="1E02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615C3"/>
    <w:multiLevelType w:val="hybridMultilevel"/>
    <w:tmpl w:val="AAF4C304"/>
    <w:lvl w:ilvl="0" w:tplc="2BBAF982">
      <w:numFmt w:val="bullet"/>
      <w:lvlText w:val="-"/>
      <w:lvlJc w:val="left"/>
      <w:pPr>
        <w:ind w:left="63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6F45C0D"/>
    <w:multiLevelType w:val="hybridMultilevel"/>
    <w:tmpl w:val="8E7A5A08"/>
    <w:lvl w:ilvl="0" w:tplc="8C96D0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F0A6F"/>
    <w:multiLevelType w:val="hybridMultilevel"/>
    <w:tmpl w:val="B5B80AD8"/>
    <w:lvl w:ilvl="0" w:tplc="BE4632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A35F1"/>
    <w:multiLevelType w:val="hybridMultilevel"/>
    <w:tmpl w:val="3810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9"/>
  </w:num>
  <w:num w:numId="5">
    <w:abstractNumId w:val="0"/>
  </w:num>
  <w:num w:numId="6">
    <w:abstractNumId w:val="8"/>
  </w:num>
  <w:num w:numId="7">
    <w:abstractNumId w:val="6"/>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C2"/>
    <w:rsid w:val="00002972"/>
    <w:rsid w:val="00005C5C"/>
    <w:rsid w:val="00070D5C"/>
    <w:rsid w:val="00077DBB"/>
    <w:rsid w:val="000802D1"/>
    <w:rsid w:val="001162A8"/>
    <w:rsid w:val="00126981"/>
    <w:rsid w:val="0015123F"/>
    <w:rsid w:val="001762CC"/>
    <w:rsid w:val="001847F6"/>
    <w:rsid w:val="0022486A"/>
    <w:rsid w:val="00233132"/>
    <w:rsid w:val="002A063F"/>
    <w:rsid w:val="002D234D"/>
    <w:rsid w:val="002E7C37"/>
    <w:rsid w:val="003040C2"/>
    <w:rsid w:val="0031253F"/>
    <w:rsid w:val="00312DE1"/>
    <w:rsid w:val="00330A4C"/>
    <w:rsid w:val="0033457E"/>
    <w:rsid w:val="00336759"/>
    <w:rsid w:val="00365493"/>
    <w:rsid w:val="003810A0"/>
    <w:rsid w:val="0038657E"/>
    <w:rsid w:val="003977E0"/>
    <w:rsid w:val="003D2A6C"/>
    <w:rsid w:val="003E1140"/>
    <w:rsid w:val="00416892"/>
    <w:rsid w:val="0044343E"/>
    <w:rsid w:val="00466FDD"/>
    <w:rsid w:val="004724FF"/>
    <w:rsid w:val="004C211C"/>
    <w:rsid w:val="004D0751"/>
    <w:rsid w:val="004D7896"/>
    <w:rsid w:val="0050049E"/>
    <w:rsid w:val="00534DEC"/>
    <w:rsid w:val="005819FD"/>
    <w:rsid w:val="005B68AE"/>
    <w:rsid w:val="005E54F1"/>
    <w:rsid w:val="005F5811"/>
    <w:rsid w:val="00602718"/>
    <w:rsid w:val="00631B49"/>
    <w:rsid w:val="006560B8"/>
    <w:rsid w:val="00682B1C"/>
    <w:rsid w:val="006941A7"/>
    <w:rsid w:val="006C3549"/>
    <w:rsid w:val="006D1E19"/>
    <w:rsid w:val="007109C8"/>
    <w:rsid w:val="007142A2"/>
    <w:rsid w:val="00720FAD"/>
    <w:rsid w:val="0073482B"/>
    <w:rsid w:val="0074114C"/>
    <w:rsid w:val="007B0B2E"/>
    <w:rsid w:val="007C3F96"/>
    <w:rsid w:val="00881A6A"/>
    <w:rsid w:val="008919BF"/>
    <w:rsid w:val="0089733F"/>
    <w:rsid w:val="008D614E"/>
    <w:rsid w:val="009B5F22"/>
    <w:rsid w:val="009F18EB"/>
    <w:rsid w:val="009F4964"/>
    <w:rsid w:val="00A0404F"/>
    <w:rsid w:val="00A2652E"/>
    <w:rsid w:val="00A3255B"/>
    <w:rsid w:val="00A33E20"/>
    <w:rsid w:val="00A57BB1"/>
    <w:rsid w:val="00A71E5E"/>
    <w:rsid w:val="00B118ED"/>
    <w:rsid w:val="00B12067"/>
    <w:rsid w:val="00B176F5"/>
    <w:rsid w:val="00B20658"/>
    <w:rsid w:val="00B74E47"/>
    <w:rsid w:val="00BB40E8"/>
    <w:rsid w:val="00C30284"/>
    <w:rsid w:val="00C33F8A"/>
    <w:rsid w:val="00C456E1"/>
    <w:rsid w:val="00C54E74"/>
    <w:rsid w:val="00C75D40"/>
    <w:rsid w:val="00C91D5A"/>
    <w:rsid w:val="00C94017"/>
    <w:rsid w:val="00C95DC9"/>
    <w:rsid w:val="00CA75F1"/>
    <w:rsid w:val="00CC5874"/>
    <w:rsid w:val="00CE3D9F"/>
    <w:rsid w:val="00D3459F"/>
    <w:rsid w:val="00D54803"/>
    <w:rsid w:val="00D54AEE"/>
    <w:rsid w:val="00D56153"/>
    <w:rsid w:val="00D71BF5"/>
    <w:rsid w:val="00D730B5"/>
    <w:rsid w:val="00D75CA9"/>
    <w:rsid w:val="00D80A6E"/>
    <w:rsid w:val="00D9399B"/>
    <w:rsid w:val="00DB2348"/>
    <w:rsid w:val="00DD45EB"/>
    <w:rsid w:val="00DE602A"/>
    <w:rsid w:val="00E366DF"/>
    <w:rsid w:val="00E42647"/>
    <w:rsid w:val="00E71194"/>
    <w:rsid w:val="00EA7205"/>
    <w:rsid w:val="00EC00C1"/>
    <w:rsid w:val="00EF527B"/>
    <w:rsid w:val="00F435F6"/>
    <w:rsid w:val="00F70FE4"/>
    <w:rsid w:val="00F748C0"/>
    <w:rsid w:val="00F8155B"/>
    <w:rsid w:val="00FC6728"/>
    <w:rsid w:val="00FE1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14C0EA-D480-498F-B392-D9A49648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2CC"/>
    <w:pPr>
      <w:ind w:left="720"/>
      <w:contextualSpacing/>
    </w:pPr>
  </w:style>
  <w:style w:type="paragraph" w:styleId="a4">
    <w:name w:val="Balloon Text"/>
    <w:basedOn w:val="a"/>
    <w:link w:val="Char"/>
    <w:uiPriority w:val="99"/>
    <w:semiHidden/>
    <w:unhideWhenUsed/>
    <w:rsid w:val="002D234D"/>
    <w:pPr>
      <w:spacing w:after="0" w:line="240" w:lineRule="auto"/>
    </w:pPr>
    <w:rPr>
      <w:rFonts w:ascii="Segoe UI" w:hAnsi="Segoe UI" w:cs="Segoe UI"/>
      <w:sz w:val="18"/>
      <w:szCs w:val="18"/>
    </w:rPr>
  </w:style>
  <w:style w:type="character" w:customStyle="1" w:styleId="Char">
    <w:name w:val="نص في بالون Char"/>
    <w:basedOn w:val="a0"/>
    <w:link w:val="a4"/>
    <w:uiPriority w:val="99"/>
    <w:semiHidden/>
    <w:rsid w:val="002D234D"/>
    <w:rPr>
      <w:rFonts w:ascii="Segoe UI" w:hAnsi="Segoe UI" w:cs="Segoe UI"/>
      <w:sz w:val="18"/>
      <w:szCs w:val="18"/>
    </w:rPr>
  </w:style>
  <w:style w:type="table" w:styleId="a5">
    <w:name w:val="Table Grid"/>
    <w:basedOn w:val="a1"/>
    <w:uiPriority w:val="39"/>
    <w:rsid w:val="00CE3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E71194"/>
    <w:pPr>
      <w:tabs>
        <w:tab w:val="center" w:pos="4320"/>
        <w:tab w:val="right" w:pos="8640"/>
      </w:tabs>
      <w:spacing w:after="0" w:line="240" w:lineRule="auto"/>
    </w:pPr>
  </w:style>
  <w:style w:type="character" w:customStyle="1" w:styleId="Char0">
    <w:name w:val="رأس الصفحة Char"/>
    <w:basedOn w:val="a0"/>
    <w:link w:val="a6"/>
    <w:uiPriority w:val="99"/>
    <w:rsid w:val="00E71194"/>
  </w:style>
  <w:style w:type="paragraph" w:styleId="a7">
    <w:name w:val="footer"/>
    <w:basedOn w:val="a"/>
    <w:link w:val="Char1"/>
    <w:uiPriority w:val="99"/>
    <w:unhideWhenUsed/>
    <w:rsid w:val="00E71194"/>
    <w:pPr>
      <w:tabs>
        <w:tab w:val="center" w:pos="4320"/>
        <w:tab w:val="right" w:pos="8640"/>
      </w:tabs>
      <w:spacing w:after="0" w:line="240" w:lineRule="auto"/>
    </w:pPr>
  </w:style>
  <w:style w:type="character" w:customStyle="1" w:styleId="Char1">
    <w:name w:val="تذييل الصفحة Char"/>
    <w:basedOn w:val="a0"/>
    <w:link w:val="a7"/>
    <w:uiPriority w:val="99"/>
    <w:rsid w:val="00E71194"/>
  </w:style>
  <w:style w:type="character" w:styleId="Hyperlink">
    <w:name w:val="Hyperlink"/>
    <w:basedOn w:val="a0"/>
    <w:uiPriority w:val="99"/>
    <w:unhideWhenUsed/>
    <w:rsid w:val="008D61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15928">
      <w:bodyDiv w:val="1"/>
      <w:marLeft w:val="0"/>
      <w:marRight w:val="0"/>
      <w:marTop w:val="0"/>
      <w:marBottom w:val="0"/>
      <w:divBdr>
        <w:top w:val="none" w:sz="0" w:space="0" w:color="auto"/>
        <w:left w:val="none" w:sz="0" w:space="0" w:color="auto"/>
        <w:bottom w:val="none" w:sz="0" w:space="0" w:color="auto"/>
        <w:right w:val="none" w:sz="0" w:space="0" w:color="auto"/>
      </w:divBdr>
    </w:div>
    <w:div w:id="646279836">
      <w:bodyDiv w:val="1"/>
      <w:marLeft w:val="0"/>
      <w:marRight w:val="0"/>
      <w:marTop w:val="0"/>
      <w:marBottom w:val="0"/>
      <w:divBdr>
        <w:top w:val="none" w:sz="0" w:space="0" w:color="auto"/>
        <w:left w:val="none" w:sz="0" w:space="0" w:color="auto"/>
        <w:bottom w:val="none" w:sz="0" w:space="0" w:color="auto"/>
        <w:right w:val="none" w:sz="0" w:space="0" w:color="auto"/>
      </w:divBdr>
    </w:div>
    <w:div w:id="698822962">
      <w:bodyDiv w:val="1"/>
      <w:marLeft w:val="0"/>
      <w:marRight w:val="0"/>
      <w:marTop w:val="0"/>
      <w:marBottom w:val="0"/>
      <w:divBdr>
        <w:top w:val="none" w:sz="0" w:space="0" w:color="auto"/>
        <w:left w:val="none" w:sz="0" w:space="0" w:color="auto"/>
        <w:bottom w:val="none" w:sz="0" w:space="0" w:color="auto"/>
        <w:right w:val="none" w:sz="0" w:space="0" w:color="auto"/>
      </w:divBdr>
    </w:div>
    <w:div w:id="85546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yjobs.spac.gov.jo" TargetMode="External"/><Relationship Id="rId5" Type="http://schemas.openxmlformats.org/officeDocument/2006/relationships/webSettings" Target="webSettings.xml"/><Relationship Id="rId10" Type="http://schemas.openxmlformats.org/officeDocument/2006/relationships/hyperlink" Target="http://applyjobs.spac.gov.jo" TargetMode="External"/><Relationship Id="rId4" Type="http://schemas.openxmlformats.org/officeDocument/2006/relationships/settings" Target="settings.xml"/><Relationship Id="rId9" Type="http://schemas.openxmlformats.org/officeDocument/2006/relationships/hyperlink" Target="http://applyjobs.spac.gov.j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2432-5CF1-44BF-A4FA-ADBD8316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1634</Characters>
  <Application>Microsoft Office Word</Application>
  <DocSecurity>0</DocSecurity>
  <Lines>13</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Sameera M. Damer</dc:creator>
  <cp:keywords/>
  <dc:description/>
  <cp:lastModifiedBy>Mohammad Wahba</cp:lastModifiedBy>
  <cp:revision>3</cp:revision>
  <cp:lastPrinted>2025-11-24T09:46:00Z</cp:lastPrinted>
  <dcterms:created xsi:type="dcterms:W3CDTF">2025-12-10T06:52:00Z</dcterms:created>
  <dcterms:modified xsi:type="dcterms:W3CDTF">2025-12-10T07:00:00Z</dcterms:modified>
</cp:coreProperties>
</file>